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424BED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424BED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424BED" w:rsidRDefault="009662E7" w:rsidP="00BE50D5">
      <w:pPr>
        <w:jc w:val="center"/>
        <w:rPr>
          <w:b/>
          <w:sz w:val="28"/>
          <w:szCs w:val="28"/>
        </w:rPr>
      </w:pPr>
      <w:r w:rsidRPr="00424BED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424BED">
        <w:rPr>
          <w:b/>
          <w:noProof/>
          <w:sz w:val="28"/>
          <w:szCs w:val="28"/>
          <w:lang w:eastAsia="sk-SK"/>
        </w:rPr>
        <w:t xml:space="preserve">  </w:t>
      </w:r>
      <w:r w:rsidR="00A10EFB" w:rsidRPr="00424BED">
        <w:rPr>
          <w:b/>
          <w:noProof/>
          <w:sz w:val="28"/>
          <w:szCs w:val="28"/>
          <w:lang w:eastAsia="sk-SK"/>
        </w:rPr>
        <w:t xml:space="preserve">   </w:t>
      </w:r>
      <w:r w:rsidR="008C4C80" w:rsidRPr="00424BED">
        <w:rPr>
          <w:b/>
          <w:noProof/>
          <w:sz w:val="28"/>
          <w:szCs w:val="28"/>
          <w:lang w:eastAsia="sk-SK"/>
        </w:rPr>
        <w:t xml:space="preserve">   </w:t>
      </w:r>
      <w:r w:rsidR="008C4C80" w:rsidRPr="00424BED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424BED">
        <w:rPr>
          <w:b/>
          <w:noProof/>
          <w:sz w:val="28"/>
          <w:szCs w:val="28"/>
          <w:lang w:eastAsia="sk-SK"/>
        </w:rPr>
        <w:t xml:space="preserve">     </w:t>
      </w:r>
      <w:r w:rsidR="00105C94" w:rsidRPr="00424BED">
        <w:rPr>
          <w:b/>
          <w:noProof/>
          <w:sz w:val="28"/>
          <w:szCs w:val="28"/>
          <w:lang w:eastAsia="sk-SK"/>
        </w:rPr>
        <w:t xml:space="preserve">  </w:t>
      </w:r>
      <w:r w:rsidR="001B5246" w:rsidRPr="00424BED">
        <w:rPr>
          <w:b/>
          <w:noProof/>
          <w:sz w:val="28"/>
          <w:szCs w:val="28"/>
          <w:lang w:eastAsia="sk-SK"/>
        </w:rPr>
        <w:t xml:space="preserve"> </w:t>
      </w:r>
      <w:r w:rsidR="004F7065" w:rsidRPr="00424BED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424BED" w:rsidRDefault="00BD4A15" w:rsidP="00A3400E">
      <w:pPr>
        <w:jc w:val="center"/>
        <w:rPr>
          <w:b/>
          <w:sz w:val="28"/>
          <w:szCs w:val="28"/>
        </w:rPr>
      </w:pPr>
      <w:r w:rsidRPr="00424BED">
        <w:rPr>
          <w:b/>
          <w:sz w:val="28"/>
          <w:szCs w:val="28"/>
        </w:rPr>
        <w:t>Zoznam schválených Žiadostí o poskytnutie nenávratného finančného príspevku</w:t>
      </w:r>
      <w:r w:rsidR="00D2426D" w:rsidRPr="00424BED">
        <w:rPr>
          <w:b/>
          <w:sz w:val="28"/>
          <w:szCs w:val="28"/>
        </w:rPr>
        <w:t xml:space="preserve"> </w:t>
      </w:r>
      <w:r w:rsidR="00BE50D5" w:rsidRPr="00424BED">
        <w:rPr>
          <w:b/>
          <w:sz w:val="28"/>
          <w:szCs w:val="28"/>
        </w:rPr>
        <w:br/>
      </w:r>
      <w:r w:rsidR="00840895" w:rsidRPr="00424BED">
        <w:rPr>
          <w:b/>
          <w:sz w:val="28"/>
          <w:szCs w:val="28"/>
        </w:rPr>
        <w:t>k</w:t>
      </w:r>
      <w:r w:rsidR="00EB620E" w:rsidRPr="00424BED">
        <w:rPr>
          <w:b/>
          <w:sz w:val="28"/>
          <w:szCs w:val="28"/>
        </w:rPr>
        <w:t xml:space="preserve"> 0</w:t>
      </w:r>
      <w:r w:rsidR="006A263C" w:rsidRPr="00424BED">
        <w:rPr>
          <w:b/>
          <w:sz w:val="28"/>
          <w:szCs w:val="28"/>
        </w:rPr>
        <w:t>1</w:t>
      </w:r>
      <w:r w:rsidR="005663A7" w:rsidRPr="00424BED">
        <w:rPr>
          <w:b/>
          <w:sz w:val="28"/>
          <w:szCs w:val="28"/>
        </w:rPr>
        <w:t>.</w:t>
      </w:r>
      <w:r w:rsidR="00FD0FE1" w:rsidRPr="00424BED">
        <w:rPr>
          <w:b/>
          <w:sz w:val="28"/>
          <w:szCs w:val="28"/>
        </w:rPr>
        <w:t>0</w:t>
      </w:r>
      <w:r w:rsidR="000E1439" w:rsidRPr="00424BED">
        <w:rPr>
          <w:b/>
          <w:sz w:val="28"/>
          <w:szCs w:val="28"/>
        </w:rPr>
        <w:t>9</w:t>
      </w:r>
      <w:r w:rsidR="00A3400E" w:rsidRPr="00424BED">
        <w:rPr>
          <w:b/>
          <w:sz w:val="28"/>
          <w:szCs w:val="28"/>
        </w:rPr>
        <w:t>.</w:t>
      </w:r>
      <w:r w:rsidR="003F43EF" w:rsidRPr="00424BED">
        <w:rPr>
          <w:b/>
          <w:sz w:val="28"/>
          <w:szCs w:val="28"/>
        </w:rPr>
        <w:t>20</w:t>
      </w:r>
      <w:r w:rsidR="00823D33" w:rsidRPr="00424BED">
        <w:rPr>
          <w:b/>
          <w:sz w:val="28"/>
          <w:szCs w:val="28"/>
        </w:rPr>
        <w:t>2</w:t>
      </w:r>
      <w:r w:rsidR="00FD0FE1" w:rsidRPr="00424BED">
        <w:rPr>
          <w:b/>
          <w:sz w:val="28"/>
          <w:szCs w:val="28"/>
        </w:rPr>
        <w:t>1</w:t>
      </w:r>
    </w:p>
    <w:p w:rsidR="003E6162" w:rsidRPr="00424BED" w:rsidRDefault="00BD4A15" w:rsidP="001F5D50">
      <w:pPr>
        <w:jc w:val="center"/>
        <w:rPr>
          <w:b/>
          <w:sz w:val="24"/>
          <w:szCs w:val="24"/>
        </w:rPr>
      </w:pPr>
      <w:r w:rsidRPr="00424BED">
        <w:rPr>
          <w:b/>
          <w:sz w:val="24"/>
          <w:szCs w:val="24"/>
        </w:rPr>
        <w:t>Operačný program Technická pomoc pre programové obdobie 2014 – 2020</w:t>
      </w:r>
      <w:bookmarkStart w:id="0" w:name="_GoBack"/>
      <w:bookmarkEnd w:id="0"/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6334E" w:rsidRPr="00424BED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424BED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424BED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F6334E" w:rsidRPr="00424BED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424BED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F6334E" w:rsidRPr="00424BED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424BED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424BED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F6334E" w:rsidRPr="00424BED" w:rsidTr="006A4200">
        <w:tc>
          <w:tcPr>
            <w:tcW w:w="10086" w:type="dxa"/>
            <w:gridSpan w:val="6"/>
            <w:shd w:val="clear" w:color="auto" w:fill="auto"/>
          </w:tcPr>
          <w:p w:rsidR="005334AE" w:rsidRPr="00424BED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F6334E" w:rsidRPr="00424BED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424BED" w:rsidRDefault="00D46FB1" w:rsidP="00167D15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Vyzvanie</w:t>
            </w:r>
            <w:r w:rsidR="00340675" w:rsidRPr="00424BED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424BED">
              <w:rPr>
                <w:b/>
                <w:sz w:val="18"/>
                <w:szCs w:val="18"/>
              </w:rPr>
              <w:t xml:space="preserve">   </w:t>
            </w:r>
            <w:r w:rsidR="00340675" w:rsidRPr="00424BED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F6334E" w:rsidRPr="00424BED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424BED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424BED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424BED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424BED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424BED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424BED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424BED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424BED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424BED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424BED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424BED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Darina Oborilová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Juraj Pistovič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Lacková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Eva Rusnáková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B94890" w:rsidRPr="00424BED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Silvia Mániková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Tomáš Rybanský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Marek Tišťan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Peter Heriban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Zuzana Hofericová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PhDr. Dária Juhásová</w:t>
            </w:r>
          </w:p>
          <w:p w:rsidR="00B94890" w:rsidRPr="00424BED" w:rsidRDefault="00B94890" w:rsidP="00A51AD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RNDr. František Koločány</w:t>
            </w: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Stabilizácia AK gestora HP RMŽ a ND</w:t>
            </w:r>
          </w:p>
          <w:p w:rsidR="00B94890" w:rsidRPr="00424BED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424BED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424BED" w:rsidRDefault="00B94890" w:rsidP="004D5D2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Financovanie mzdových výdavkov oprávnených AK ÚV </w:t>
            </w:r>
            <w:r w:rsidRPr="00424BED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424BED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424BED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5D37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266"/>
              </w:trPr>
              <w:tc>
                <w:tcPr>
                  <w:tcW w:w="0" w:type="auto"/>
                </w:tcPr>
                <w:p w:rsidR="00B94890" w:rsidRPr="00424BED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424BED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B94890" w:rsidRPr="00424BED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412"/>
              </w:trPr>
              <w:tc>
                <w:tcPr>
                  <w:tcW w:w="0" w:type="auto"/>
                </w:tcPr>
                <w:p w:rsidR="00B94890" w:rsidRPr="00424BED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24BED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424BED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412"/>
              </w:trPr>
              <w:tc>
                <w:tcPr>
                  <w:tcW w:w="0" w:type="auto"/>
                </w:tcPr>
                <w:p w:rsidR="00B94890" w:rsidRPr="00424BED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24BED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424BED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B94890" w:rsidRPr="00424BED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424BED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B94890" w:rsidRPr="00424BED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424BED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424BED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424BED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424BED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6A4200">
        <w:tc>
          <w:tcPr>
            <w:tcW w:w="596" w:type="dxa"/>
            <w:vAlign w:val="center"/>
          </w:tcPr>
          <w:p w:rsidR="00B94890" w:rsidRPr="00424BED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424BED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24BED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424BED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424BED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424BED" w:rsidTr="006A4200">
        <w:tc>
          <w:tcPr>
            <w:tcW w:w="596" w:type="dxa"/>
          </w:tcPr>
          <w:p w:rsidR="00B94890" w:rsidRPr="00424BED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424BED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424BED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424BED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424BED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424BED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424BED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F6334E" w:rsidRPr="00424BED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424BED" w:rsidRDefault="00573B98" w:rsidP="0082672C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Vyzvanie č. (kód) OPTP-P01-SC1-2016-2</w:t>
            </w:r>
            <w:r w:rsidR="0082672C" w:rsidRPr="00424BED">
              <w:rPr>
                <w:b/>
                <w:sz w:val="18"/>
                <w:szCs w:val="18"/>
              </w:rPr>
              <w:t xml:space="preserve"> </w:t>
            </w:r>
            <w:r w:rsidRPr="00424BED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F6334E" w:rsidRPr="00424BED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24BED" w:rsidRDefault="00C8179B" w:rsidP="005334AE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424BED" w:rsidRDefault="00C8179B" w:rsidP="005334AE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424BED" w:rsidRDefault="00C8179B" w:rsidP="005334AE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424BED" w:rsidRDefault="00C8179B" w:rsidP="005334AE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1113D2">
        <w:tc>
          <w:tcPr>
            <w:tcW w:w="592" w:type="dxa"/>
            <w:vMerge/>
          </w:tcPr>
          <w:p w:rsidR="00C8179B" w:rsidRPr="00424BED" w:rsidRDefault="00C8179B"/>
        </w:tc>
        <w:tc>
          <w:tcPr>
            <w:tcW w:w="1620" w:type="dxa"/>
            <w:shd w:val="clear" w:color="auto" w:fill="BCD631"/>
          </w:tcPr>
          <w:p w:rsidR="00C8179B" w:rsidRPr="00424BED" w:rsidRDefault="00C8179B" w:rsidP="005334AE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24BED" w:rsidRDefault="00C8179B" w:rsidP="005334AE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424BED" w:rsidRDefault="00C8179B"/>
        </w:tc>
        <w:tc>
          <w:tcPr>
            <w:tcW w:w="1627" w:type="dxa"/>
            <w:vMerge/>
          </w:tcPr>
          <w:p w:rsidR="00C8179B" w:rsidRPr="00424BED" w:rsidRDefault="00C8179B"/>
        </w:tc>
        <w:tc>
          <w:tcPr>
            <w:tcW w:w="2544" w:type="dxa"/>
            <w:vMerge/>
          </w:tcPr>
          <w:p w:rsidR="00C8179B" w:rsidRPr="00424BED" w:rsidRDefault="00C8179B"/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Ing. Lucia Lacková </w:t>
            </w:r>
            <w:r w:rsidRPr="00424BED">
              <w:rPr>
                <w:sz w:val="18"/>
                <w:szCs w:val="18"/>
              </w:rPr>
              <w:br/>
              <w:t>Mgr. Eva Rusnáková</w:t>
            </w:r>
          </w:p>
          <w:p w:rsidR="00B94890" w:rsidRPr="00424BED" w:rsidRDefault="00B94890" w:rsidP="00A84DE8">
            <w:pPr>
              <w:jc w:val="both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Michaela Šimuničová</w:t>
            </w:r>
          </w:p>
          <w:p w:rsidR="00B94890" w:rsidRPr="00424BED" w:rsidRDefault="00B94890" w:rsidP="00EF0B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Milada Mišicová</w:t>
            </w:r>
          </w:p>
          <w:p w:rsidR="00B94890" w:rsidRPr="00424BED" w:rsidRDefault="00B94890" w:rsidP="00A84DE8">
            <w:pPr>
              <w:jc w:val="both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Mgr. Peter Heriban </w:t>
            </w:r>
          </w:p>
          <w:p w:rsidR="00B94890" w:rsidRPr="00424BED" w:rsidRDefault="00B94890" w:rsidP="00EF0B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Zuzana Nádaská</w:t>
            </w:r>
          </w:p>
          <w:p w:rsidR="00B94890" w:rsidRPr="00424BED" w:rsidRDefault="00B94890" w:rsidP="00511A66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RNDr. František Koločány</w:t>
            </w:r>
          </w:p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24BED" w:rsidRDefault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Financovanie miezd a odmien zamestnancov certifikačného </w:t>
            </w:r>
            <w:r w:rsidRPr="00424BED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rPr>
          <w:trHeight w:val="615"/>
        </w:trPr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rPr>
          <w:trHeight w:val="615"/>
        </w:trPr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4C70D5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rPr>
          <w:trHeight w:val="615"/>
        </w:trPr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B94890" w:rsidRPr="00424BED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B94890" w:rsidRPr="00424BED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424BED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rPr>
          <w:trHeight w:val="615"/>
        </w:trPr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B94890" w:rsidRPr="00424BED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24BED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424BED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424BED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424BED" w:rsidRDefault="00B94890" w:rsidP="00A84DE8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424BED" w:rsidTr="001113D2">
        <w:trPr>
          <w:trHeight w:val="615"/>
        </w:trPr>
        <w:tc>
          <w:tcPr>
            <w:tcW w:w="592" w:type="dxa"/>
            <w:vAlign w:val="center"/>
          </w:tcPr>
          <w:p w:rsidR="00B94890" w:rsidRPr="00424BED" w:rsidRDefault="00B94890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24BED" w:rsidRDefault="00B94890" w:rsidP="00FC36D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424BED" w:rsidTr="001113D2">
        <w:tc>
          <w:tcPr>
            <w:tcW w:w="592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24BED" w:rsidRDefault="00B94890" w:rsidP="00861CB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424BED" w:rsidRDefault="00B94890" w:rsidP="00861CB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424BED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424BED" w:rsidTr="001113D2">
        <w:tc>
          <w:tcPr>
            <w:tcW w:w="592" w:type="dxa"/>
          </w:tcPr>
          <w:p w:rsidR="00B94890" w:rsidRPr="00424BED" w:rsidRDefault="00B94890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424BED" w:rsidRDefault="00B94890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424BED" w:rsidRDefault="00B94890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424BED" w:rsidRDefault="00B94890" w:rsidP="00FD6CEB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424BED" w:rsidRDefault="00B94890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424BED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424BED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6334E" w:rsidRPr="00424BED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424BED" w:rsidRDefault="005969D2" w:rsidP="00167D15">
            <w:pPr>
              <w:rPr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424BED">
              <w:rPr>
                <w:b/>
                <w:sz w:val="18"/>
                <w:szCs w:val="18"/>
              </w:rPr>
              <w:t xml:space="preserve">č. (kód) </w:t>
            </w:r>
            <w:r w:rsidR="00EB32FB" w:rsidRPr="00424BED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424BED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C8179B" w:rsidRPr="00424BED" w:rsidRDefault="00C8179B"/>
        </w:tc>
        <w:tc>
          <w:tcPr>
            <w:tcW w:w="1537" w:type="dxa"/>
            <w:shd w:val="clear" w:color="auto" w:fill="BCD631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24BED" w:rsidRDefault="00C8179B" w:rsidP="00976215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424BED" w:rsidRDefault="00C8179B"/>
        </w:tc>
        <w:tc>
          <w:tcPr>
            <w:tcW w:w="1395" w:type="dxa"/>
            <w:vMerge/>
          </w:tcPr>
          <w:p w:rsidR="00C8179B" w:rsidRPr="00424BED" w:rsidRDefault="00C8179B"/>
        </w:tc>
        <w:tc>
          <w:tcPr>
            <w:tcW w:w="2827" w:type="dxa"/>
            <w:vMerge/>
          </w:tcPr>
          <w:p w:rsidR="00C8179B" w:rsidRPr="00424BED" w:rsidRDefault="00C8179B"/>
        </w:tc>
      </w:tr>
      <w:tr w:rsidR="00F6334E" w:rsidRPr="00424BED" w:rsidTr="0082672C">
        <w:tc>
          <w:tcPr>
            <w:tcW w:w="596" w:type="dxa"/>
            <w:vAlign w:val="center"/>
          </w:tcPr>
          <w:p w:rsidR="00B47D0F" w:rsidRPr="00424BED" w:rsidRDefault="00B47D0F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424BED" w:rsidRDefault="00B47D0F" w:rsidP="007310C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424BED" w:rsidRDefault="00B47D0F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24BED" w:rsidRDefault="00B47D0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424BED" w:rsidRDefault="00B47D0F" w:rsidP="001853D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424BED" w:rsidRDefault="00B47D0F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Mgr. Zuzana Hofericová </w:t>
            </w:r>
          </w:p>
          <w:p w:rsidR="00B47D0F" w:rsidRPr="00424BED" w:rsidRDefault="00B47D0F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Darina Oborilová</w:t>
            </w:r>
          </w:p>
          <w:p w:rsidR="00B47D0F" w:rsidRPr="00424BED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424BED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424BED" w:rsidRDefault="00B47D0F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Peter Heriban</w:t>
            </w:r>
          </w:p>
          <w:p w:rsidR="00B47D0F" w:rsidRPr="00424BED" w:rsidRDefault="00B47D0F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Milan Lupa</w:t>
            </w: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B47D0F" w:rsidRPr="00424BED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424BED">
              <w:trPr>
                <w:trHeight w:val="107"/>
              </w:trPr>
              <w:tc>
                <w:tcPr>
                  <w:tcW w:w="0" w:type="auto"/>
                </w:tcPr>
                <w:p w:rsidR="00B47D0F" w:rsidRPr="00424BED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24BED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24BED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24BED" w:rsidRDefault="00B47D0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424BED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424BED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B47D0F" w:rsidRPr="00424BED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424BED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424BED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24BED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24BED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24BED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424BED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424BED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424BED" w:rsidTr="00CF5BBE">
        <w:tc>
          <w:tcPr>
            <w:tcW w:w="596" w:type="dxa"/>
            <w:vAlign w:val="center"/>
          </w:tcPr>
          <w:p w:rsidR="00B47D0F" w:rsidRPr="00424BED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424BED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424BED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24BED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24BED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24BED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424BED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424BED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424BED" w:rsidRDefault="00D146CB" w:rsidP="00BF4070">
      <w:pPr>
        <w:rPr>
          <w:sz w:val="18"/>
          <w:szCs w:val="18"/>
        </w:rPr>
      </w:pPr>
    </w:p>
    <w:p w:rsidR="00B94890" w:rsidRPr="00424BED" w:rsidRDefault="00B94890" w:rsidP="00BF4070">
      <w:pPr>
        <w:rPr>
          <w:sz w:val="18"/>
          <w:szCs w:val="18"/>
        </w:rPr>
      </w:pPr>
    </w:p>
    <w:p w:rsidR="001372F5" w:rsidRPr="00424BED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6334E" w:rsidRPr="00424BED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24BED" w:rsidRDefault="00BF4070" w:rsidP="00BF4070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424BED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424BED">
              <w:rPr>
                <w:b/>
                <w:bCs/>
                <w:sz w:val="18"/>
                <w:szCs w:val="18"/>
              </w:rPr>
              <w:t xml:space="preserve"> </w:t>
            </w:r>
            <w:r w:rsidRPr="00424BED">
              <w:rPr>
                <w:b/>
                <w:sz w:val="18"/>
                <w:szCs w:val="18"/>
              </w:rPr>
              <w:t> 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BF4070" w:rsidRPr="00424BED" w:rsidRDefault="00BF4070" w:rsidP="00BF4070"/>
        </w:tc>
        <w:tc>
          <w:tcPr>
            <w:tcW w:w="1537" w:type="dxa"/>
            <w:shd w:val="clear" w:color="auto" w:fill="BCD631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424BED" w:rsidRDefault="00BF4070" w:rsidP="00BF4070"/>
        </w:tc>
        <w:tc>
          <w:tcPr>
            <w:tcW w:w="1395" w:type="dxa"/>
            <w:vMerge/>
          </w:tcPr>
          <w:p w:rsidR="00BF4070" w:rsidRPr="00424BED" w:rsidRDefault="00BF4070" w:rsidP="00BF4070"/>
        </w:tc>
        <w:tc>
          <w:tcPr>
            <w:tcW w:w="2827" w:type="dxa"/>
            <w:vMerge/>
          </w:tcPr>
          <w:p w:rsidR="00BF4070" w:rsidRPr="00424BED" w:rsidRDefault="00BF4070" w:rsidP="00BF4070"/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24BED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24BED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424BED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24BED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24BED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F6334E" w:rsidRPr="00424BE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24BED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424BED" w:rsidRDefault="0067741E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Eva Rusnáková</w:t>
            </w:r>
          </w:p>
          <w:p w:rsidR="0067741E" w:rsidRPr="00424BED" w:rsidRDefault="0067741E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Lacková</w:t>
            </w:r>
          </w:p>
          <w:p w:rsidR="0067741E" w:rsidRPr="00424BED" w:rsidRDefault="0067741E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</w:t>
            </w:r>
          </w:p>
          <w:p w:rsidR="0067741E" w:rsidRPr="00424BED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24BED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424BED" w:rsidRDefault="0067741E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67741E" w:rsidRPr="00424BED" w:rsidRDefault="0067741E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Mgr. Peter Heriban </w:t>
            </w:r>
          </w:p>
          <w:p w:rsidR="00A51ADC" w:rsidRPr="00424BED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bCs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10"/>
              </w:trPr>
              <w:tc>
                <w:tcPr>
                  <w:tcW w:w="0" w:type="auto"/>
                </w:tcPr>
                <w:p w:rsidR="00A51ADC" w:rsidRPr="00424BED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A51ADC" w:rsidRPr="00424BED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24BED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A51ADC" w:rsidRPr="00424BED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A51ADC" w:rsidRPr="00424BED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24BED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24BED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424BED">
              <w:trPr>
                <w:trHeight w:val="107"/>
              </w:trPr>
              <w:tc>
                <w:tcPr>
                  <w:tcW w:w="0" w:type="auto"/>
                </w:tcPr>
                <w:p w:rsidR="00A51ADC" w:rsidRPr="00424BED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424BED">
              <w:trPr>
                <w:trHeight w:val="109"/>
              </w:trPr>
              <w:tc>
                <w:tcPr>
                  <w:tcW w:w="0" w:type="auto"/>
                </w:tcPr>
                <w:p w:rsidR="00A51ADC" w:rsidRPr="00424BED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09"/>
              </w:trPr>
              <w:tc>
                <w:tcPr>
                  <w:tcW w:w="0" w:type="auto"/>
                </w:tcPr>
                <w:p w:rsidR="00A51ADC" w:rsidRPr="00424BED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424BED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424BED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A51ADC" w:rsidRPr="00424BED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A51ADC" w:rsidRPr="00424BED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24BED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A51ADC" w:rsidRPr="00424BED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424BED" w:rsidTr="0082672C">
        <w:tc>
          <w:tcPr>
            <w:tcW w:w="596" w:type="dxa"/>
            <w:vAlign w:val="center"/>
          </w:tcPr>
          <w:p w:rsidR="00A51ADC" w:rsidRPr="00424BED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424BED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424BED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424BED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424BED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424BED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424BED" w:rsidRDefault="00D146CB" w:rsidP="00BF4070">
      <w:pPr>
        <w:jc w:val="center"/>
      </w:pPr>
    </w:p>
    <w:p w:rsidR="00B94890" w:rsidRPr="00424BED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F6334E" w:rsidRPr="00424BED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24BED" w:rsidRDefault="00BF4070" w:rsidP="00BF4070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  <w:rPr>
                <w:b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BF4070" w:rsidRPr="00424BED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424BED" w:rsidRDefault="00BF4070" w:rsidP="00BF4070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424BED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424BED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424BED" w:rsidRDefault="00BF4070" w:rsidP="00BF4070">
            <w:pPr>
              <w:jc w:val="center"/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6553F" w:rsidRPr="00424BED" w:rsidRDefault="0046553F" w:rsidP="00C75C8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424BED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24BED" w:rsidRDefault="0046553F" w:rsidP="00C75C88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24BED" w:rsidRDefault="0046553F" w:rsidP="00C75C8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424BED" w:rsidRDefault="0046553F" w:rsidP="00C75C8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424BED" w:rsidRDefault="0046553F" w:rsidP="0067741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Lacková</w:t>
            </w:r>
          </w:p>
          <w:p w:rsidR="0046553F" w:rsidRPr="00424BED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24BED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424BED" w:rsidRDefault="0046553F" w:rsidP="00697CB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FE49C7" w:rsidRPr="00424BED" w:rsidRDefault="00FE49C7" w:rsidP="00FE49C7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FE49C7" w:rsidRPr="00424BED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424BED" w:rsidRDefault="00FE49C7" w:rsidP="00697CB9">
            <w:pPr>
              <w:rPr>
                <w:sz w:val="18"/>
                <w:szCs w:val="18"/>
              </w:rPr>
            </w:pPr>
          </w:p>
          <w:p w:rsidR="0046553F" w:rsidRPr="00424BED" w:rsidRDefault="0046553F" w:rsidP="0067741E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6553F" w:rsidRPr="00424BED" w:rsidRDefault="0046553F" w:rsidP="006A263C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424BED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24BED" w:rsidRDefault="0046553F" w:rsidP="006A263C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24BED" w:rsidRDefault="0046553F" w:rsidP="006A263C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424BED" w:rsidRDefault="0046553F" w:rsidP="006A263C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424BED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424BED" w:rsidTr="0082672C">
        <w:tc>
          <w:tcPr>
            <w:tcW w:w="596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424BED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6334E" w:rsidRPr="00424BED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424BED" w:rsidRDefault="00A3400E" w:rsidP="007C13E4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424BED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F6334E" w:rsidRPr="00424BED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424BED" w:rsidRDefault="00A3400E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Miroslav Gajdoš</w:t>
            </w:r>
          </w:p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 MBA</w:t>
            </w:r>
          </w:p>
          <w:p w:rsidR="009903C1" w:rsidRPr="00424BED" w:rsidRDefault="009903C1" w:rsidP="007C13E4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Milan Lupa</w:t>
            </w:r>
          </w:p>
          <w:p w:rsidR="009903C1" w:rsidRPr="00424BED" w:rsidRDefault="009903C1" w:rsidP="001A5DD2">
            <w:pPr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Tamara Cvetkovič</w:t>
            </w:r>
            <w:r w:rsidRPr="00424BED">
              <w:rPr>
                <w:sz w:val="18"/>
                <w:szCs w:val="18"/>
              </w:rPr>
              <w:t xml:space="preserve"> </w:t>
            </w:r>
          </w:p>
          <w:p w:rsidR="009903C1" w:rsidRPr="00424BED" w:rsidRDefault="009903C1" w:rsidP="001A5DD2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Ing. Lucia Lacková </w:t>
            </w:r>
          </w:p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9903C1" w:rsidRPr="00424BED" w:rsidRDefault="009903C1" w:rsidP="00D32E3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Ihnačáková</w:t>
            </w:r>
          </w:p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87422F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Úrad podpredsedu vlády SR pre </w:t>
            </w:r>
            <w:r w:rsidRPr="00424BED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424BED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32E39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3E49A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3E49A1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3E49A1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3E49A1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  <w:vAlign w:val="center"/>
          </w:tcPr>
          <w:p w:rsidR="009903C1" w:rsidRPr="00424BED" w:rsidRDefault="009903C1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9903C1" w:rsidRPr="00424BED" w:rsidRDefault="009903C1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903C1" w:rsidRPr="00424BED" w:rsidRDefault="009903C1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9903C1" w:rsidRPr="00424BED" w:rsidRDefault="009903C1" w:rsidP="00CF5BBE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9903C1" w:rsidRPr="00424BED" w:rsidRDefault="009903C1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C1" w:rsidRPr="00424BED" w:rsidRDefault="009903C1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9903C1" w:rsidRPr="00424BED" w:rsidRDefault="009903C1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424BED" w:rsidRDefault="009903C1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424BED" w:rsidRDefault="009903C1" w:rsidP="00EF706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Stabilizácia AK gestora HP RMŽ a ND II.</w:t>
            </w:r>
          </w:p>
          <w:p w:rsidR="009903C1" w:rsidRPr="00424BED" w:rsidRDefault="009903C1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4C3BC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EF7068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903C1" w:rsidRPr="00424BED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9903C1" w:rsidRPr="00424BED" w:rsidRDefault="009903C1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9903C1" w:rsidRPr="00424BED" w:rsidRDefault="009903C1" w:rsidP="00C70AC7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C70AC7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903C1" w:rsidRPr="00424BED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424BED" w:rsidRDefault="009903C1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424BED" w:rsidRDefault="009903C1" w:rsidP="00C70AC7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C70AC7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AF332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903C1" w:rsidRPr="00424BED" w:rsidRDefault="009903C1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424BED" w:rsidRDefault="009903C1" w:rsidP="004234E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424BED" w:rsidRDefault="009903C1" w:rsidP="004234E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4234E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4234EF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24BED" w:rsidRDefault="009903C1" w:rsidP="00E15D51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9903C1" w:rsidRPr="00424BED" w:rsidRDefault="009903C1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E15D51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24BED" w:rsidRDefault="009903C1" w:rsidP="00E15D51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24BED" w:rsidRDefault="009903C1" w:rsidP="00E15D51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E15D51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903C1" w:rsidRPr="00424BED" w:rsidRDefault="009903C1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424BED" w:rsidRDefault="009903C1" w:rsidP="00FD6CEB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424BED" w:rsidRDefault="009903C1" w:rsidP="00FD6CEB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FD6CEB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F5176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903C1" w:rsidRPr="00424BED" w:rsidRDefault="009903C1" w:rsidP="00425A92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903C1" w:rsidRPr="00424BED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424BED" w:rsidRDefault="009903C1" w:rsidP="00F51767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9903C1" w:rsidRPr="00424BED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F51767">
            <w:pPr>
              <w:rPr>
                <w:sz w:val="18"/>
                <w:szCs w:val="18"/>
              </w:rPr>
            </w:pPr>
          </w:p>
        </w:tc>
      </w:tr>
      <w:tr w:rsidR="009903C1" w:rsidRPr="00424BED" w:rsidTr="00D577ED">
        <w:tc>
          <w:tcPr>
            <w:tcW w:w="596" w:type="dxa"/>
          </w:tcPr>
          <w:p w:rsidR="009903C1" w:rsidRPr="00424BED" w:rsidRDefault="009903C1" w:rsidP="00F5176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903C1" w:rsidRPr="00424BED" w:rsidRDefault="009903C1" w:rsidP="00425A92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903C1" w:rsidRPr="00424BED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424BED" w:rsidRDefault="009903C1" w:rsidP="00F51767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9903C1" w:rsidRPr="00424BED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F51767">
            <w:pPr>
              <w:rPr>
                <w:sz w:val="18"/>
                <w:szCs w:val="18"/>
              </w:rPr>
            </w:pPr>
          </w:p>
        </w:tc>
      </w:tr>
      <w:tr w:rsidR="009903C1" w:rsidRPr="00424BED" w:rsidTr="00D23831">
        <w:tc>
          <w:tcPr>
            <w:tcW w:w="596" w:type="dxa"/>
          </w:tcPr>
          <w:p w:rsidR="009903C1" w:rsidRPr="00424BED" w:rsidRDefault="009903C1" w:rsidP="00D2383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903C1" w:rsidRPr="00424BED" w:rsidRDefault="009903C1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424BED" w:rsidRDefault="009903C1" w:rsidP="00D2383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424BED" w:rsidRDefault="009903C1" w:rsidP="00D23831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Stabilizácia AK gestora HP RMŽ a ND III.</w:t>
            </w:r>
          </w:p>
          <w:p w:rsidR="009903C1" w:rsidRPr="00424BED" w:rsidRDefault="009903C1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D2383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D23831">
            <w:pPr>
              <w:rPr>
                <w:sz w:val="18"/>
                <w:szCs w:val="18"/>
              </w:rPr>
            </w:pPr>
          </w:p>
        </w:tc>
      </w:tr>
      <w:tr w:rsidR="009903C1" w:rsidRPr="00424BED" w:rsidTr="00941E23">
        <w:tc>
          <w:tcPr>
            <w:tcW w:w="596" w:type="dxa"/>
          </w:tcPr>
          <w:p w:rsidR="009903C1" w:rsidRPr="00424BED" w:rsidRDefault="009903C1" w:rsidP="004071D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903C1" w:rsidRPr="00424BED" w:rsidRDefault="009903C1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9903C1" w:rsidRPr="00424BED" w:rsidRDefault="009903C1" w:rsidP="00941E2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9903C1" w:rsidRPr="00424BED" w:rsidRDefault="009903C1" w:rsidP="00941E23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941E2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941E23">
            <w:pPr>
              <w:rPr>
                <w:sz w:val="18"/>
                <w:szCs w:val="18"/>
              </w:rPr>
            </w:pPr>
          </w:p>
        </w:tc>
      </w:tr>
      <w:tr w:rsidR="00A25BD4" w:rsidRPr="00424BED" w:rsidTr="00941E23">
        <w:tc>
          <w:tcPr>
            <w:tcW w:w="596" w:type="dxa"/>
          </w:tcPr>
          <w:p w:rsidR="009903C1" w:rsidRPr="00424BED" w:rsidRDefault="009903C1" w:rsidP="002D5B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9903C1" w:rsidRPr="00424BED" w:rsidRDefault="009903C1" w:rsidP="002D5B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24BED" w:rsidRDefault="009903C1" w:rsidP="002D5B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24BED" w:rsidRDefault="009903C1" w:rsidP="002D5BC7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24BED" w:rsidRDefault="009903C1" w:rsidP="002D5B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24BED" w:rsidRDefault="009903C1" w:rsidP="002D5BC7">
            <w:pPr>
              <w:rPr>
                <w:sz w:val="18"/>
                <w:szCs w:val="18"/>
              </w:rPr>
            </w:pPr>
          </w:p>
        </w:tc>
      </w:tr>
      <w:tr w:rsidR="00A83B2E" w:rsidRPr="00424BED" w:rsidTr="00A83B2E">
        <w:tc>
          <w:tcPr>
            <w:tcW w:w="596" w:type="dxa"/>
          </w:tcPr>
          <w:p w:rsidR="00A83B2E" w:rsidRPr="00424BED" w:rsidRDefault="00A83B2E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A83B2E" w:rsidRPr="00424BED" w:rsidRDefault="00A83B2E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A83B2E" w:rsidRPr="00424BED" w:rsidRDefault="00A83B2E" w:rsidP="00A83B2E">
            <w:pPr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A83B2E" w:rsidRPr="00424BED" w:rsidRDefault="00A83B2E" w:rsidP="00A83B2E">
            <w:pPr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A83B2E" w:rsidRPr="00424BED" w:rsidRDefault="00A83B2E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A83B2E" w:rsidRPr="00424BED" w:rsidRDefault="00A83B2E" w:rsidP="00A83B2E">
            <w:pPr>
              <w:rPr>
                <w:color w:val="FF0000"/>
                <w:sz w:val="18"/>
                <w:szCs w:val="18"/>
              </w:rPr>
            </w:pPr>
          </w:p>
        </w:tc>
      </w:tr>
      <w:tr w:rsidR="00A83B2E" w:rsidRPr="00424BED" w:rsidTr="00A83B2E">
        <w:tc>
          <w:tcPr>
            <w:tcW w:w="596" w:type="dxa"/>
          </w:tcPr>
          <w:p w:rsidR="00A83B2E" w:rsidRPr="00424BED" w:rsidRDefault="00A83B2E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A83B2E" w:rsidRPr="00424BED" w:rsidRDefault="00A83B2E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A83B2E" w:rsidRPr="00424BED" w:rsidRDefault="00A83B2E" w:rsidP="00A83B2E">
            <w:pPr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A83B2E" w:rsidRPr="00424BED" w:rsidRDefault="00A83B2E" w:rsidP="00A83B2E">
            <w:pPr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A83B2E" w:rsidRPr="00424BED" w:rsidRDefault="00A83B2E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A83B2E" w:rsidRPr="00424BED" w:rsidRDefault="00A83B2E" w:rsidP="00A83B2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7422F" w:rsidRPr="00424BED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F6334E" w:rsidRPr="00424BED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424BED" w:rsidRDefault="0087422F" w:rsidP="0087422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424BED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F6334E" w:rsidRPr="00424BED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424BED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424BED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424BED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424BED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424BED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424BED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424BED" w:rsidRDefault="0087422F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424BED" w:rsidRDefault="0087422F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424BED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424BED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424BED" w:rsidRDefault="0087422F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A37D8A" w:rsidRPr="00424BED" w:rsidRDefault="00A37D8A" w:rsidP="0087422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Milan Lupa</w:t>
            </w:r>
          </w:p>
          <w:p w:rsidR="00A37D8A" w:rsidRPr="00424BED" w:rsidRDefault="00A37D8A" w:rsidP="0087422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  <w:p w:rsidR="00A37D8A" w:rsidRPr="00424BED" w:rsidRDefault="00A37D8A" w:rsidP="00105C35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PhDr. Eva Hrežíková, PhD.</w:t>
            </w:r>
          </w:p>
          <w:p w:rsidR="00A37D8A" w:rsidRPr="00424BED" w:rsidRDefault="00A37D8A" w:rsidP="00105C35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Ihnačáková</w:t>
            </w:r>
          </w:p>
        </w:tc>
      </w:tr>
      <w:tr w:rsidR="00A37D8A" w:rsidRPr="00424BED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c>
          <w:tcPr>
            <w:tcW w:w="592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3 075 587,00</w:t>
            </w:r>
          </w:p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208"/>
        </w:trPr>
        <w:tc>
          <w:tcPr>
            <w:tcW w:w="592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204 961,00</w:t>
            </w:r>
          </w:p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668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A37D8A" w:rsidRPr="00424BED" w:rsidRDefault="00A37D8A" w:rsidP="0087422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87422F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05184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A37D8A" w:rsidRPr="00424BED" w:rsidRDefault="00A37D8A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A37D8A" w:rsidRPr="00424BED" w:rsidRDefault="00A37D8A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A37D8A" w:rsidRPr="00424BED" w:rsidRDefault="00A37D8A" w:rsidP="00C70AC7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C70AC7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7C017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A37D8A" w:rsidRPr="00424BED" w:rsidRDefault="00A37D8A" w:rsidP="00FD2F1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A37D8A" w:rsidRPr="00424BED" w:rsidRDefault="00A37D8A" w:rsidP="00F330B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A37D8A" w:rsidRPr="00424BED" w:rsidRDefault="00A37D8A" w:rsidP="00DF38C5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DF38C5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7C017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A37D8A" w:rsidRPr="00424BED" w:rsidRDefault="00A37D8A" w:rsidP="00B80CE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Protimonopolný úrad SR</w:t>
            </w:r>
          </w:p>
          <w:p w:rsidR="00A37D8A" w:rsidRPr="00424BED" w:rsidRDefault="00A37D8A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A37D8A" w:rsidRPr="00424BED" w:rsidRDefault="00A37D8A" w:rsidP="00F330B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  <w:p w:rsidR="00A37D8A" w:rsidRPr="00424BED" w:rsidRDefault="00A37D8A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A37D8A" w:rsidRPr="00424BED" w:rsidRDefault="00A37D8A" w:rsidP="00DF38C5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DF38C5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7C017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A37D8A" w:rsidRPr="00424BED" w:rsidRDefault="00A37D8A" w:rsidP="00B80CE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Protimonopolný úrad SR</w:t>
            </w:r>
          </w:p>
          <w:p w:rsidR="00A37D8A" w:rsidRPr="00424BED" w:rsidRDefault="00A37D8A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A37D8A" w:rsidRPr="00424BED" w:rsidRDefault="00A37D8A" w:rsidP="00F330B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  <w:p w:rsidR="00A37D8A" w:rsidRPr="00424BED" w:rsidRDefault="00A37D8A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A37D8A" w:rsidRPr="00424BED" w:rsidRDefault="00A37D8A" w:rsidP="00B80CE1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A37D8A" w:rsidRPr="00424BED" w:rsidRDefault="00A37D8A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124 240,00</w:t>
            </w:r>
          </w:p>
          <w:p w:rsidR="00A37D8A" w:rsidRPr="00424BED" w:rsidRDefault="00A37D8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DF38C5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7C017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A37D8A" w:rsidRPr="00424BED" w:rsidRDefault="00A37D8A" w:rsidP="00B80CE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  <w:p w:rsidR="00A37D8A" w:rsidRPr="00424BED" w:rsidRDefault="00A37D8A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A37D8A" w:rsidRPr="00424BED" w:rsidRDefault="00A37D8A" w:rsidP="00F330B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37D8A" w:rsidRPr="00424BED" w:rsidRDefault="00A37D8A" w:rsidP="00B80CE1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A37D8A" w:rsidRPr="00424BED" w:rsidRDefault="00A37D8A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3 774 858,00</w:t>
            </w:r>
          </w:p>
          <w:p w:rsidR="00A37D8A" w:rsidRPr="00424BED" w:rsidRDefault="00A37D8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DF38C5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C836C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A37D8A" w:rsidRPr="00424BED" w:rsidRDefault="00A37D8A" w:rsidP="00C836C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A37D8A" w:rsidRPr="00424BED" w:rsidRDefault="00A37D8A" w:rsidP="00C836C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A37D8A" w:rsidRPr="00424BED" w:rsidRDefault="00A37D8A" w:rsidP="00C836CB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C836CB">
            <w:pPr>
              <w:rPr>
                <w:sz w:val="18"/>
                <w:szCs w:val="18"/>
              </w:rPr>
            </w:pPr>
          </w:p>
        </w:tc>
      </w:tr>
      <w:tr w:rsidR="00A37D8A" w:rsidRPr="00424BED" w:rsidTr="00FD6CEB">
        <w:trPr>
          <w:trHeight w:val="1014"/>
        </w:trPr>
        <w:tc>
          <w:tcPr>
            <w:tcW w:w="592" w:type="dxa"/>
          </w:tcPr>
          <w:p w:rsidR="00A37D8A" w:rsidRPr="00424BED" w:rsidRDefault="00A37D8A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A37D8A" w:rsidRPr="00424BED" w:rsidRDefault="00A37D8A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A37D8A" w:rsidRPr="00424BED" w:rsidRDefault="00A37D8A" w:rsidP="00FD6CEB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37D8A" w:rsidRPr="00424BED" w:rsidRDefault="00A37D8A" w:rsidP="00FD6CEB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FD6CEB">
            <w:pPr>
              <w:rPr>
                <w:sz w:val="18"/>
                <w:szCs w:val="18"/>
              </w:rPr>
            </w:pPr>
          </w:p>
        </w:tc>
      </w:tr>
      <w:tr w:rsidR="00A37D8A" w:rsidRPr="00424BED" w:rsidTr="00A83B2E">
        <w:trPr>
          <w:trHeight w:val="1014"/>
        </w:trPr>
        <w:tc>
          <w:tcPr>
            <w:tcW w:w="592" w:type="dxa"/>
          </w:tcPr>
          <w:p w:rsidR="00A37D8A" w:rsidRPr="00424BED" w:rsidRDefault="00A37D8A" w:rsidP="00A83B2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A37D8A" w:rsidRPr="00424BED" w:rsidRDefault="00A37D8A" w:rsidP="00A83B2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A37D8A" w:rsidRPr="00424BED" w:rsidRDefault="00A37D8A" w:rsidP="00A83B2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A37D8A" w:rsidRPr="00424BED" w:rsidRDefault="00A37D8A" w:rsidP="00A83B2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A83B2E">
            <w:pPr>
              <w:rPr>
                <w:sz w:val="18"/>
                <w:szCs w:val="18"/>
              </w:rPr>
            </w:pPr>
          </w:p>
        </w:tc>
      </w:tr>
      <w:tr w:rsidR="00A37D8A" w:rsidRPr="00424BED" w:rsidTr="00A83B2E">
        <w:trPr>
          <w:trHeight w:val="1014"/>
        </w:trPr>
        <w:tc>
          <w:tcPr>
            <w:tcW w:w="592" w:type="dxa"/>
          </w:tcPr>
          <w:p w:rsidR="00A37D8A" w:rsidRPr="00424BED" w:rsidRDefault="00A37D8A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A37D8A" w:rsidRPr="00424BED" w:rsidRDefault="00A37D8A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A37D8A" w:rsidRPr="00424BED" w:rsidRDefault="00A37D8A" w:rsidP="00A83B2E">
            <w:pPr>
              <w:jc w:val="center"/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37D8A" w:rsidRPr="00424BED" w:rsidRDefault="00A37D8A" w:rsidP="00A83B2E">
            <w:pPr>
              <w:rPr>
                <w:color w:val="FF0000"/>
                <w:sz w:val="18"/>
                <w:szCs w:val="18"/>
              </w:rPr>
            </w:pPr>
            <w:r w:rsidRPr="00424BED">
              <w:rPr>
                <w:color w:val="FF0000"/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37D8A" w:rsidRPr="00424BED" w:rsidRDefault="00A37D8A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424BED">
              <w:rPr>
                <w:rFonts w:cs="Calibri"/>
                <w:color w:val="FF0000"/>
                <w:sz w:val="18"/>
                <w:szCs w:val="18"/>
              </w:rPr>
              <w:t>2 361 550,00</w:t>
            </w:r>
          </w:p>
          <w:p w:rsidR="00A37D8A" w:rsidRPr="00424BED" w:rsidRDefault="00A37D8A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D8A" w:rsidRPr="00424BED" w:rsidRDefault="00A37D8A" w:rsidP="00A83B2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E5219" w:rsidRPr="00424BED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424BED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424BED" w:rsidRDefault="005E5219" w:rsidP="005E5219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424BED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F6334E" w:rsidRPr="00424BED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424BED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424BED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424BED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424BED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424BED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424BED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424BED" w:rsidRDefault="005E5219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424BED" w:rsidRDefault="005E5219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424BED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424BED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424BED" w:rsidRDefault="005E5219" w:rsidP="00EF7068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424BED" w:rsidRDefault="00425A92" w:rsidP="005E521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424BED" w:rsidRDefault="00425A92" w:rsidP="005E521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425A92" w:rsidRPr="00424BED" w:rsidRDefault="00425A92" w:rsidP="005E521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</w:tc>
      </w:tr>
      <w:tr w:rsidR="00F6334E" w:rsidRPr="00424BED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424BED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424BED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311613">
        <w:trPr>
          <w:trHeight w:val="283"/>
        </w:trPr>
        <w:tc>
          <w:tcPr>
            <w:tcW w:w="596" w:type="dxa"/>
          </w:tcPr>
          <w:p w:rsidR="00425A92" w:rsidRPr="00424BED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424BED" w:rsidRDefault="00425A92" w:rsidP="0031161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424BED" w:rsidRDefault="00425A92" w:rsidP="0031161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424BED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424BED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424BED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311613">
        <w:trPr>
          <w:trHeight w:val="283"/>
        </w:trPr>
        <w:tc>
          <w:tcPr>
            <w:tcW w:w="596" w:type="dxa"/>
          </w:tcPr>
          <w:p w:rsidR="00425A92" w:rsidRPr="00424BED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424BED" w:rsidRDefault="00425A92" w:rsidP="0031161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424BED" w:rsidRDefault="00425A92" w:rsidP="0031161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424BED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424BED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424BED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311613">
        <w:trPr>
          <w:trHeight w:val="283"/>
        </w:trPr>
        <w:tc>
          <w:tcPr>
            <w:tcW w:w="596" w:type="dxa"/>
          </w:tcPr>
          <w:p w:rsidR="00425A92" w:rsidRPr="00424BED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424BED" w:rsidRDefault="00425A92" w:rsidP="0031161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424BED" w:rsidRDefault="00425A92" w:rsidP="0031161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424BED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424BED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424BED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151D10">
        <w:trPr>
          <w:trHeight w:val="283"/>
        </w:trPr>
        <w:tc>
          <w:tcPr>
            <w:tcW w:w="596" w:type="dxa"/>
          </w:tcPr>
          <w:p w:rsidR="00425A92" w:rsidRPr="00424BED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424BED" w:rsidRDefault="00425A92" w:rsidP="00151D1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424BED" w:rsidRDefault="00425A92" w:rsidP="00151D10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424BED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424BED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424BED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76AB">
        <w:trPr>
          <w:trHeight w:val="283"/>
        </w:trPr>
        <w:tc>
          <w:tcPr>
            <w:tcW w:w="596" w:type="dxa"/>
          </w:tcPr>
          <w:p w:rsidR="00425A92" w:rsidRPr="00424BED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424BED" w:rsidRDefault="00425A92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424BED" w:rsidRDefault="00425A92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424BED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424BED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424BED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C70AC7">
        <w:trPr>
          <w:trHeight w:val="283"/>
        </w:trPr>
        <w:tc>
          <w:tcPr>
            <w:tcW w:w="596" w:type="dxa"/>
          </w:tcPr>
          <w:p w:rsidR="00425A92" w:rsidRPr="00424BED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424BED" w:rsidRDefault="00425A92" w:rsidP="00DF0E00">
            <w:pPr>
              <w:jc w:val="center"/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424BED" w:rsidRDefault="00425A92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424BED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424BED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424BED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76AB">
        <w:trPr>
          <w:trHeight w:val="283"/>
        </w:trPr>
        <w:tc>
          <w:tcPr>
            <w:tcW w:w="596" w:type="dxa"/>
          </w:tcPr>
          <w:p w:rsidR="00425A92" w:rsidRPr="00424BED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425A92" w:rsidRPr="00424BED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424BED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424BED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424BED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424BED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25BD4" w:rsidRPr="00424BED" w:rsidTr="008276AB">
        <w:trPr>
          <w:trHeight w:val="283"/>
        </w:trPr>
        <w:tc>
          <w:tcPr>
            <w:tcW w:w="596" w:type="dxa"/>
          </w:tcPr>
          <w:p w:rsidR="007D049A" w:rsidRPr="00424BED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7D049A" w:rsidRPr="00424BED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424BED" w:rsidRDefault="007D049A" w:rsidP="007D049A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424BED" w:rsidRDefault="007D049A" w:rsidP="007D049A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49A" w:rsidRPr="00424BED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</w:tcPr>
          <w:p w:rsidR="007D049A" w:rsidRPr="00424BED" w:rsidRDefault="007D049A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424BED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424BED">
        <w:rPr>
          <w:rFonts w:cstheme="minorHAnsi"/>
          <w:sz w:val="18"/>
          <w:szCs w:val="18"/>
        </w:rPr>
        <w:tab/>
      </w:r>
      <w:r w:rsidRPr="00424BED">
        <w:rPr>
          <w:bCs/>
          <w:sz w:val="18"/>
          <w:szCs w:val="18"/>
        </w:rPr>
        <w:tab/>
      </w:r>
      <w:r w:rsidRPr="00424BED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424BED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24BED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F6334E" w:rsidRPr="00424BED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424BED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6334E" w:rsidRPr="00424BED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424BED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F6334E" w:rsidRPr="00424BED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424BED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424BED" w:rsidRDefault="0046553F" w:rsidP="0046553F"/>
        </w:tc>
        <w:tc>
          <w:tcPr>
            <w:tcW w:w="1625" w:type="dxa"/>
            <w:vMerge/>
          </w:tcPr>
          <w:p w:rsidR="0046553F" w:rsidRPr="00424BED" w:rsidRDefault="0046553F" w:rsidP="0046553F"/>
        </w:tc>
        <w:tc>
          <w:tcPr>
            <w:tcW w:w="2597" w:type="dxa"/>
            <w:vMerge/>
          </w:tcPr>
          <w:p w:rsidR="0046553F" w:rsidRPr="00424BED" w:rsidRDefault="0046553F" w:rsidP="0046553F"/>
        </w:tc>
      </w:tr>
      <w:tr w:rsidR="00F6334E" w:rsidRPr="00424BED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Eva Rusnáková</w:t>
            </w:r>
          </w:p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Peter Heriban</w:t>
            </w:r>
          </w:p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RNDr. František Koločány</w:t>
            </w:r>
          </w:p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Milan Lupa</w:t>
            </w:r>
          </w:p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</w:tc>
      </w:tr>
      <w:tr w:rsidR="00F6334E" w:rsidRPr="00424BED" w:rsidTr="00311613">
        <w:tc>
          <w:tcPr>
            <w:tcW w:w="596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c>
          <w:tcPr>
            <w:tcW w:w="596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24BED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c>
          <w:tcPr>
            <w:tcW w:w="596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24BED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c>
          <w:tcPr>
            <w:tcW w:w="596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424BED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Úrad podpredsedu </w:t>
            </w:r>
            <w:r w:rsidRPr="00424BED">
              <w:rPr>
                <w:sz w:val="18"/>
                <w:szCs w:val="18"/>
              </w:rPr>
              <w:lastRenderedPageBreak/>
              <w:t>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="Times New Roman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C05D90" w:rsidRPr="00424BED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 xml:space="preserve">Informovanosť a publicita na úrovni Úradu podpredsedu </w:t>
            </w:r>
            <w:r w:rsidRPr="00424BED">
              <w:rPr>
                <w:rFonts w:cs="Arial"/>
                <w:sz w:val="18"/>
                <w:szCs w:val="18"/>
                <w:lang w:eastAsia="sk-SK"/>
              </w:rPr>
              <w:lastRenderedPageBreak/>
              <w:t>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c>
          <w:tcPr>
            <w:tcW w:w="596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24BED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424BED" w:rsidRDefault="00C05D9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424BED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c>
          <w:tcPr>
            <w:tcW w:w="596" w:type="dxa"/>
          </w:tcPr>
          <w:p w:rsidR="00C05D90" w:rsidRPr="00424BED" w:rsidRDefault="00C05D9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424BED" w:rsidRDefault="00C05D9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24BED" w:rsidRDefault="00C05D9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24BED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424BED" w:rsidRDefault="00C05D9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424BED" w:rsidRDefault="00C05D90" w:rsidP="007C13E4">
            <w:pPr>
              <w:rPr>
                <w:sz w:val="18"/>
                <w:szCs w:val="18"/>
              </w:rPr>
            </w:pPr>
          </w:p>
        </w:tc>
      </w:tr>
      <w:tr w:rsidR="00F6334E" w:rsidRPr="00424BED" w:rsidTr="00311613">
        <w:tc>
          <w:tcPr>
            <w:tcW w:w="596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24BED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744 300,00</w:t>
            </w:r>
          </w:p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424BED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424BED" w:rsidTr="00F330BE">
        <w:trPr>
          <w:trHeight w:val="956"/>
        </w:trPr>
        <w:tc>
          <w:tcPr>
            <w:tcW w:w="596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24BED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424BED" w:rsidRDefault="00C05D90" w:rsidP="00DC476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424BED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424BED" w:rsidTr="00F330BE">
        <w:trPr>
          <w:trHeight w:val="956"/>
        </w:trPr>
        <w:tc>
          <w:tcPr>
            <w:tcW w:w="596" w:type="dxa"/>
          </w:tcPr>
          <w:p w:rsidR="007D049A" w:rsidRPr="00424BED" w:rsidRDefault="007D049A" w:rsidP="007D049A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424BED" w:rsidRDefault="007D049A" w:rsidP="007D049A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424BED" w:rsidRDefault="007D049A" w:rsidP="007D049A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424BED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424BED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424BED" w:rsidRDefault="007D049A" w:rsidP="007D049A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424BED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424BED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424BED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24BED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F6334E" w:rsidRPr="00424BED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424BED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6334E" w:rsidRPr="00424BED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424BED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46553F" w:rsidRPr="00424BED" w:rsidRDefault="0046553F" w:rsidP="0046553F"/>
        </w:tc>
        <w:tc>
          <w:tcPr>
            <w:tcW w:w="1537" w:type="dxa"/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24BED" w:rsidRDefault="0046553F" w:rsidP="0046553F"/>
        </w:tc>
        <w:tc>
          <w:tcPr>
            <w:tcW w:w="1625" w:type="dxa"/>
            <w:vMerge/>
          </w:tcPr>
          <w:p w:rsidR="0046553F" w:rsidRPr="00424BED" w:rsidRDefault="0046553F" w:rsidP="0046553F"/>
        </w:tc>
        <w:tc>
          <w:tcPr>
            <w:tcW w:w="2597" w:type="dxa"/>
            <w:vMerge/>
          </w:tcPr>
          <w:p w:rsidR="0046553F" w:rsidRPr="00424BED" w:rsidRDefault="0046553F" w:rsidP="0046553F"/>
        </w:tc>
      </w:tr>
      <w:tr w:rsidR="00F6334E" w:rsidRPr="00424BED" w:rsidTr="0082672C">
        <w:trPr>
          <w:trHeight w:val="675"/>
        </w:trPr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Ing. Lucia Lacková </w:t>
            </w:r>
          </w:p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Peter Heriban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Milada Mišicová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RNDr. František Koločány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Ing. Silvia Mániková     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Tomáš Rybanský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Mgr. Eva Rusnáková </w:t>
            </w:r>
          </w:p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Zuzana Nádaská</w:t>
            </w: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24BED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F6334E" w:rsidRPr="00424BED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424BED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266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24BED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424BED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424BED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Úrad vlády </w:t>
            </w:r>
            <w:r w:rsidR="00C673D5" w:rsidRPr="00424BED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Úrad vlády </w:t>
            </w:r>
            <w:r w:rsidR="00C673D5" w:rsidRPr="00424BED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424BED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424BED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24BED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Úrad vlády </w:t>
            </w:r>
            <w:r w:rsidR="00C673D5" w:rsidRPr="00424BED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424BED" w:rsidTr="0082672C">
        <w:tc>
          <w:tcPr>
            <w:tcW w:w="596" w:type="dxa"/>
            <w:vAlign w:val="center"/>
          </w:tcPr>
          <w:p w:rsidR="004F5582" w:rsidRPr="00424BED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424BED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424BED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424BED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24BED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424BED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424BED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46553F" w:rsidRPr="00424BED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24BED" w:rsidRDefault="0046553F" w:rsidP="0046553F"/>
        </w:tc>
        <w:tc>
          <w:tcPr>
            <w:tcW w:w="1625" w:type="dxa"/>
            <w:vMerge/>
          </w:tcPr>
          <w:p w:rsidR="0046553F" w:rsidRPr="00424BED" w:rsidRDefault="0046553F" w:rsidP="0046553F"/>
        </w:tc>
        <w:tc>
          <w:tcPr>
            <w:tcW w:w="2597" w:type="dxa"/>
            <w:vMerge/>
          </w:tcPr>
          <w:p w:rsidR="0046553F" w:rsidRPr="00424BED" w:rsidRDefault="0046553F" w:rsidP="0046553F"/>
        </w:tc>
      </w:tr>
      <w:tr w:rsidR="00F6334E" w:rsidRPr="00424BED" w:rsidTr="0082672C">
        <w:tc>
          <w:tcPr>
            <w:tcW w:w="596" w:type="dxa"/>
            <w:vAlign w:val="center"/>
          </w:tcPr>
          <w:p w:rsidR="00F152B9" w:rsidRPr="00424BED" w:rsidRDefault="00F152B9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424BED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24BED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24BED" w:rsidRDefault="00F152B9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424BED" w:rsidRDefault="00F152B9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424BED" w:rsidRDefault="00F152B9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Ing. Peter Kečkéš         </w:t>
            </w:r>
          </w:p>
          <w:p w:rsidR="00F152B9" w:rsidRPr="00424BED" w:rsidRDefault="00F152B9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Mgr. Peter Heriban </w:t>
            </w:r>
            <w:r w:rsidRPr="00424BED">
              <w:rPr>
                <w:sz w:val="18"/>
                <w:szCs w:val="18"/>
              </w:rPr>
              <w:br/>
              <w:t>Ing. Michaela Šimuničová</w:t>
            </w:r>
          </w:p>
          <w:p w:rsidR="00F152B9" w:rsidRPr="00424BED" w:rsidRDefault="00F152B9" w:rsidP="00B4034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F152B9" w:rsidRPr="00424BED" w:rsidRDefault="00F152B9" w:rsidP="00B4034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  <w:p w:rsidR="00F152B9" w:rsidRPr="00424BED" w:rsidRDefault="00F152B9" w:rsidP="00F152B9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Milan Lupa</w:t>
            </w:r>
          </w:p>
          <w:p w:rsidR="00F152B9" w:rsidRPr="00424BED" w:rsidRDefault="00F152B9" w:rsidP="00B40349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F152B9" w:rsidRPr="00424BED" w:rsidRDefault="00F152B9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424BED" w:rsidRDefault="00F152B9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24BED" w:rsidRDefault="00F152B9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24BED" w:rsidRDefault="00F152B9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424BED" w:rsidRDefault="00F152B9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424BED" w:rsidRDefault="00F152B9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584598">
        <w:tc>
          <w:tcPr>
            <w:tcW w:w="596" w:type="dxa"/>
            <w:vAlign w:val="center"/>
          </w:tcPr>
          <w:p w:rsidR="00F152B9" w:rsidRPr="00424BED" w:rsidRDefault="00F152B9" w:rsidP="0058459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424BED" w:rsidRDefault="00F152B9" w:rsidP="0058459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24BED" w:rsidRDefault="00F152B9" w:rsidP="0058459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24BED" w:rsidRDefault="00F152B9" w:rsidP="0058459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424BED" w:rsidRDefault="00F152B9" w:rsidP="00584598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424BED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424BED" w:rsidTr="008D00C3">
        <w:tc>
          <w:tcPr>
            <w:tcW w:w="596" w:type="dxa"/>
            <w:vAlign w:val="center"/>
          </w:tcPr>
          <w:p w:rsidR="00F152B9" w:rsidRPr="00424BED" w:rsidRDefault="00F152B9" w:rsidP="008D00C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424BED" w:rsidRDefault="00F152B9" w:rsidP="008D00C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24BED" w:rsidRDefault="00F152B9" w:rsidP="008D00C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24BED" w:rsidRDefault="00F152B9" w:rsidP="008D00C3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424BED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424BED" w:rsidRDefault="00F152B9" w:rsidP="008D00C3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424BED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424BED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424BED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46553F" w:rsidRPr="00424BED" w:rsidRDefault="0046553F" w:rsidP="0046553F"/>
        </w:tc>
        <w:tc>
          <w:tcPr>
            <w:tcW w:w="1537" w:type="dxa"/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24BED" w:rsidRDefault="0046553F" w:rsidP="0046553F"/>
        </w:tc>
        <w:tc>
          <w:tcPr>
            <w:tcW w:w="1625" w:type="dxa"/>
            <w:vMerge/>
          </w:tcPr>
          <w:p w:rsidR="0046553F" w:rsidRPr="00424BED" w:rsidRDefault="0046553F" w:rsidP="0046553F"/>
        </w:tc>
        <w:tc>
          <w:tcPr>
            <w:tcW w:w="2597" w:type="dxa"/>
            <w:vMerge/>
          </w:tcPr>
          <w:p w:rsidR="0046553F" w:rsidRPr="00424BED" w:rsidRDefault="0046553F" w:rsidP="0046553F"/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RNDr. František Koločány 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Mgr. Peter Heriban 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Eva Rusnáková</w:t>
            </w:r>
          </w:p>
        </w:tc>
      </w:tr>
      <w:tr w:rsidR="0046553F" w:rsidRPr="00424BED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053A01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424BED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F6334E" w:rsidRPr="00424BED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424BED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Lucia Lacková</w:t>
            </w:r>
            <w:r w:rsidRPr="00424BED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424BED" w:rsidRDefault="00B94890" w:rsidP="00B9489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Škrovinová, MBA</w:t>
            </w:r>
          </w:p>
          <w:p w:rsidR="00B94890" w:rsidRPr="00424BED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</w:tc>
      </w:tr>
      <w:tr w:rsidR="00F6334E" w:rsidRPr="00424BED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424BED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424BED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24BED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424BED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24BED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F6334E" w:rsidRPr="00424BED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424BED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424BED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424BED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424BED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424BED" w:rsidRDefault="00DF0E0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Ing. Lucia Škrovinová MBA</w:t>
            </w:r>
          </w:p>
          <w:p w:rsidR="00DF0E00" w:rsidRPr="00424BED" w:rsidRDefault="00DF0E0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</w:tc>
      </w:tr>
      <w:tr w:rsidR="00F6334E" w:rsidRPr="00424BED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424BED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424BED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424BED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424BED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424BED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424BED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424BED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424BED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424BED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424BED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424BED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24BED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424BED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  <w:vAlign w:val="center"/>
          </w:tcPr>
          <w:p w:rsidR="00DF0E00" w:rsidRPr="00424BED" w:rsidRDefault="00DF0E00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424BED" w:rsidRDefault="00DF0E00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424BED" w:rsidRDefault="00DF0E00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424BED" w:rsidRDefault="00DF0E00" w:rsidP="00EF7068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424BED" w:rsidRDefault="00DF0E00" w:rsidP="00EF706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424BED" w:rsidRDefault="00DF0E00" w:rsidP="00EF7068">
            <w:pPr>
              <w:rPr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  <w:vAlign w:val="center"/>
          </w:tcPr>
          <w:p w:rsidR="00DF0E00" w:rsidRPr="00424BED" w:rsidRDefault="00DF0E00" w:rsidP="00216F8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424BED" w:rsidRDefault="00DF0E00" w:rsidP="00B47D0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424BED" w:rsidRDefault="00DF0E00" w:rsidP="00216F8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424BED" w:rsidRDefault="00DF0E00" w:rsidP="00216F8D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424BED" w:rsidRDefault="00DF0E00" w:rsidP="00216F8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424BED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</w:tcPr>
          <w:p w:rsidR="00DF0E00" w:rsidRPr="00424BED" w:rsidRDefault="00DF0E0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424BED" w:rsidRDefault="00DF0E0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24BED" w:rsidRDefault="00DF0E0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424BED" w:rsidRDefault="00DF0E00" w:rsidP="007C13E4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424BED" w:rsidRDefault="00DF0E00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424BED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24BED" w:rsidRDefault="00DF0E00" w:rsidP="0005144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</w:tcPr>
          <w:p w:rsidR="00DF0E00" w:rsidRPr="00424BED" w:rsidRDefault="00DF0E00" w:rsidP="0029420C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424BED" w:rsidRDefault="00DF0E00" w:rsidP="0005144E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424BED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424BED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3E23E5">
        <w:trPr>
          <w:trHeight w:val="2057"/>
        </w:trPr>
        <w:tc>
          <w:tcPr>
            <w:tcW w:w="596" w:type="dxa"/>
          </w:tcPr>
          <w:p w:rsidR="00DF0E00" w:rsidRPr="00424BED" w:rsidRDefault="00DF0E00" w:rsidP="0029420C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424BED" w:rsidRDefault="00DF0E00" w:rsidP="005E5D3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5E5D3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5E5D34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424BED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424BED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424BED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</w:tcPr>
          <w:p w:rsidR="00DF0E00" w:rsidRPr="00424BED" w:rsidRDefault="00DF0E00" w:rsidP="0029420C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424BED" w:rsidRDefault="00DF0E00" w:rsidP="00B61E0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424BED" w:rsidRDefault="00DF0E00" w:rsidP="00B61E0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24BED" w:rsidRDefault="00DF0E00" w:rsidP="00B61E0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424BED" w:rsidRDefault="00DF0E00" w:rsidP="00B61E0D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424BED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842921">
        <w:tc>
          <w:tcPr>
            <w:tcW w:w="596" w:type="dxa"/>
          </w:tcPr>
          <w:p w:rsidR="00DF0E00" w:rsidRPr="00424BED" w:rsidRDefault="00DF0E00" w:rsidP="0044557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424BED" w:rsidRDefault="00DF0E00" w:rsidP="0084292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84292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84292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424BED" w:rsidRDefault="00DF0E00" w:rsidP="0084292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424BED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C70AC7">
        <w:tc>
          <w:tcPr>
            <w:tcW w:w="596" w:type="dxa"/>
          </w:tcPr>
          <w:p w:rsidR="00DF0E00" w:rsidRPr="00424BED" w:rsidRDefault="00DF0E00" w:rsidP="0044557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C70AC7">
        <w:tc>
          <w:tcPr>
            <w:tcW w:w="596" w:type="dxa"/>
          </w:tcPr>
          <w:p w:rsidR="00DF0E00" w:rsidRPr="00424BED" w:rsidRDefault="00DF0E00" w:rsidP="0044557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C70AC7">
        <w:tc>
          <w:tcPr>
            <w:tcW w:w="596" w:type="dxa"/>
          </w:tcPr>
          <w:p w:rsidR="00DF0E00" w:rsidRPr="00424BED" w:rsidRDefault="00DF0E00" w:rsidP="008B03E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C70AC7">
        <w:tc>
          <w:tcPr>
            <w:tcW w:w="596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C70AC7">
        <w:tc>
          <w:tcPr>
            <w:tcW w:w="596" w:type="dxa"/>
          </w:tcPr>
          <w:p w:rsidR="00DF0E00" w:rsidRPr="00424BED" w:rsidRDefault="00DF0E00" w:rsidP="008B03E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C70AC7">
        <w:tc>
          <w:tcPr>
            <w:tcW w:w="596" w:type="dxa"/>
          </w:tcPr>
          <w:p w:rsidR="00DF0E00" w:rsidRPr="00424BED" w:rsidRDefault="00DF0E00" w:rsidP="008B03E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1537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424BED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DE33C3">
        <w:tc>
          <w:tcPr>
            <w:tcW w:w="596" w:type="dxa"/>
          </w:tcPr>
          <w:p w:rsidR="00DF0E00" w:rsidRPr="00424BED" w:rsidRDefault="00DF0E00" w:rsidP="00C20488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424BED" w:rsidRDefault="00DF0E00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24BED" w:rsidRDefault="00DF0E00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24BED" w:rsidRDefault="00DF0E00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424BED" w:rsidRDefault="00DF0E00" w:rsidP="00E15D51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424BED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DE33C3">
        <w:tc>
          <w:tcPr>
            <w:tcW w:w="596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DE33C3">
        <w:tc>
          <w:tcPr>
            <w:tcW w:w="596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424BED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DE33C3">
        <w:tc>
          <w:tcPr>
            <w:tcW w:w="596" w:type="dxa"/>
          </w:tcPr>
          <w:p w:rsidR="00DF0E00" w:rsidRPr="00424BED" w:rsidRDefault="00DF0E00" w:rsidP="00AF641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424BED" w:rsidRDefault="00DF0E00" w:rsidP="00AF641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24BED" w:rsidRDefault="00DF0E00" w:rsidP="00AF641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424BED" w:rsidRDefault="00DF0E00" w:rsidP="00AF641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424BED" w:rsidRDefault="00DF0E00" w:rsidP="00AF641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424BED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10086" w:type="dxa"/>
            <w:gridSpan w:val="6"/>
            <w:shd w:val="clear" w:color="auto" w:fill="046DA7"/>
          </w:tcPr>
          <w:p w:rsidR="0046553F" w:rsidRPr="00424BED" w:rsidRDefault="00902C59" w:rsidP="0046553F">
            <w:pPr>
              <w:jc w:val="center"/>
            </w:pPr>
            <w:r w:rsidRPr="00424BED">
              <w:rPr>
                <w:sz w:val="18"/>
                <w:szCs w:val="18"/>
              </w:rPr>
              <w:tab/>
            </w:r>
            <w:r w:rsidR="0046553F" w:rsidRPr="00424BED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F6334E" w:rsidRPr="00424BED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424BED" w:rsidRDefault="0046553F" w:rsidP="0046553F"/>
        </w:tc>
      </w:tr>
      <w:tr w:rsidR="00F6334E" w:rsidRPr="00424BED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F6334E" w:rsidRPr="00424BED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424BED" w:rsidRDefault="0046553F" w:rsidP="0046553F"/>
        </w:tc>
      </w:tr>
      <w:tr w:rsidR="00F6334E" w:rsidRPr="00424BED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24BED" w:rsidRDefault="0046553F" w:rsidP="0046553F"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424BED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F6334E" w:rsidRPr="00424BED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A3400E">
        <w:tc>
          <w:tcPr>
            <w:tcW w:w="596" w:type="dxa"/>
            <w:vMerge/>
          </w:tcPr>
          <w:p w:rsidR="0046553F" w:rsidRPr="00424BED" w:rsidRDefault="0046553F" w:rsidP="0046553F"/>
        </w:tc>
        <w:tc>
          <w:tcPr>
            <w:tcW w:w="1537" w:type="dxa"/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24BED" w:rsidRDefault="0046553F" w:rsidP="0046553F"/>
        </w:tc>
        <w:tc>
          <w:tcPr>
            <w:tcW w:w="1625" w:type="dxa"/>
            <w:vMerge/>
          </w:tcPr>
          <w:p w:rsidR="0046553F" w:rsidRPr="00424BED" w:rsidRDefault="0046553F" w:rsidP="0046553F"/>
        </w:tc>
        <w:tc>
          <w:tcPr>
            <w:tcW w:w="2597" w:type="dxa"/>
            <w:vMerge/>
          </w:tcPr>
          <w:p w:rsidR="0046553F" w:rsidRPr="00424BED" w:rsidRDefault="0046553F" w:rsidP="0046553F"/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Lacková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 MBA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Michaela Šimuničová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Eva Rusnáková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Milan Lupa</w:t>
            </w:r>
          </w:p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A3400E">
        <w:tc>
          <w:tcPr>
            <w:tcW w:w="596" w:type="dxa"/>
            <w:vAlign w:val="center"/>
          </w:tcPr>
          <w:p w:rsidR="004F5582" w:rsidRPr="00424BED" w:rsidRDefault="004F5582" w:rsidP="002B0D7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424BED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24BED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24BED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424BED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424BED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424BED" w:rsidTr="00A3400E">
        <w:tc>
          <w:tcPr>
            <w:tcW w:w="596" w:type="dxa"/>
          </w:tcPr>
          <w:p w:rsidR="004F5582" w:rsidRPr="00424BED" w:rsidRDefault="004F5582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424BED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424BED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</w:tcPr>
          <w:p w:rsidR="004F5582" w:rsidRPr="00424BED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</w:tcPr>
          <w:p w:rsidR="004F5582" w:rsidRPr="00424BED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424BED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424BED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24BED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424BED" w:rsidRDefault="0046553F" w:rsidP="0046553F"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424BED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</w:tcPr>
          <w:p w:rsidR="0046553F" w:rsidRPr="00424BED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24BED" w:rsidRDefault="0046553F" w:rsidP="0046553F"/>
        </w:tc>
        <w:tc>
          <w:tcPr>
            <w:tcW w:w="1625" w:type="dxa"/>
            <w:vMerge/>
          </w:tcPr>
          <w:p w:rsidR="0046553F" w:rsidRPr="00424BED" w:rsidRDefault="0046553F" w:rsidP="0046553F"/>
        </w:tc>
        <w:tc>
          <w:tcPr>
            <w:tcW w:w="2597" w:type="dxa"/>
            <w:vMerge/>
          </w:tcPr>
          <w:p w:rsidR="0046553F" w:rsidRPr="00424BED" w:rsidRDefault="0046553F" w:rsidP="0046553F"/>
        </w:tc>
      </w:tr>
      <w:tr w:rsidR="00F6334E" w:rsidRPr="00424BED" w:rsidTr="0082672C">
        <w:tc>
          <w:tcPr>
            <w:tcW w:w="596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424BED" w:rsidRDefault="0046553F" w:rsidP="0046553F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424BED" w:rsidRDefault="0046553F" w:rsidP="0046553F">
            <w:pPr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Lacková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 MBA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Eva Rusnáková</w:t>
            </w:r>
          </w:p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Peter Heriban</w:t>
            </w:r>
          </w:p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424BED" w:rsidRDefault="0046553F" w:rsidP="0046553F">
            <w:pPr>
              <w:rPr>
                <w:bCs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424BED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24BED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424BED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24BED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6553F" w:rsidRPr="00424BED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24BED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E11B59" w:rsidP="0046553F">
            <w:pPr>
              <w:rPr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424BED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424BED">
              <w:trPr>
                <w:trHeight w:val="120"/>
              </w:trPr>
              <w:tc>
                <w:tcPr>
                  <w:tcW w:w="0" w:type="auto"/>
                </w:tcPr>
                <w:p w:rsidR="0046553F" w:rsidRPr="00424BED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24BED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424BED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424BED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 xml:space="preserve">Ministerstvo vnútra </w:t>
            </w:r>
            <w:r w:rsidR="00C673D5" w:rsidRPr="00424BED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24BED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424BED" w:rsidRDefault="0046553F" w:rsidP="0046553F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424BED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F6334E" w:rsidRPr="00424BED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24BED" w:rsidRDefault="0046553F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24BED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424BED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24BED" w:rsidRDefault="00156AB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rPr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424BED" w:rsidRDefault="00156AB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Lacková</w:t>
            </w:r>
          </w:p>
          <w:p w:rsidR="00156AB0" w:rsidRPr="00424BED" w:rsidRDefault="00156AB0" w:rsidP="0046553F">
            <w:pPr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424BED" w:rsidRDefault="00156AB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156AB0" w:rsidRPr="00424BED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424BED" w:rsidRDefault="00156AB0" w:rsidP="00156AB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Lucia Škrovinová MBA</w:t>
            </w:r>
          </w:p>
          <w:p w:rsidR="00156AB0" w:rsidRPr="00424BED" w:rsidRDefault="00156AB0" w:rsidP="0046553F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</w:tc>
      </w:tr>
      <w:tr w:rsidR="00F6334E" w:rsidRPr="00424BED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24BED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424BED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BA60B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24BED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BA60B6">
            <w:pPr>
              <w:jc w:val="center"/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BA60B6">
            <w:pPr>
              <w:rPr>
                <w:bCs/>
                <w:sz w:val="18"/>
                <w:szCs w:val="18"/>
              </w:rPr>
            </w:pPr>
            <w:r w:rsidRPr="00424BED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24BED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424BED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424BED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424BED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424BED" w:rsidRDefault="00A3400E" w:rsidP="00A3400E">
            <w:pPr>
              <w:rPr>
                <w:b/>
                <w:sz w:val="18"/>
                <w:szCs w:val="18"/>
              </w:rPr>
            </w:pPr>
            <w:r w:rsidRPr="00424BED">
              <w:rPr>
                <w:b/>
                <w:bCs/>
                <w:sz w:val="18"/>
                <w:szCs w:val="18"/>
              </w:rPr>
              <w:t xml:space="preserve">Vyzvanie </w:t>
            </w:r>
            <w:r w:rsidRPr="00424BED">
              <w:rPr>
                <w:b/>
                <w:sz w:val="18"/>
                <w:szCs w:val="18"/>
              </w:rPr>
              <w:t xml:space="preserve">č. (kód) </w:t>
            </w:r>
            <w:r w:rsidRPr="00424BED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424BED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F6334E" w:rsidRPr="00424BED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424BED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424BED" w:rsidRDefault="00A3400E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424BED" w:rsidRDefault="00A3400E" w:rsidP="007C13E4">
            <w:pPr>
              <w:jc w:val="center"/>
              <w:rPr>
                <w:sz w:val="18"/>
                <w:szCs w:val="18"/>
              </w:rPr>
            </w:pPr>
            <w:r w:rsidRPr="00424BED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424BED" w:rsidRDefault="00A3400E" w:rsidP="007C13E4">
            <w:pPr>
              <w:rPr>
                <w:sz w:val="18"/>
                <w:szCs w:val="18"/>
              </w:rPr>
            </w:pPr>
          </w:p>
        </w:tc>
      </w:tr>
      <w:tr w:rsidR="007F7F00" w:rsidRPr="00424BED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424BED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424BED" w:rsidRDefault="007F7F00" w:rsidP="00151D1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Ing. Peter Kečkéš</w:t>
            </w:r>
          </w:p>
          <w:p w:rsidR="007F7F00" w:rsidRPr="00424BED" w:rsidRDefault="007F7F00" w:rsidP="00151D1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Mgr. Tamara Cvetkovič</w:t>
            </w:r>
          </w:p>
          <w:p w:rsidR="007F7F00" w:rsidRPr="00424BED" w:rsidRDefault="007F7F00" w:rsidP="00151D10">
            <w:pPr>
              <w:rPr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424BED" w:rsidRDefault="007F7F00" w:rsidP="007F7F00">
            <w:pPr>
              <w:rPr>
                <w:sz w:val="18"/>
                <w:szCs w:val="18"/>
              </w:rPr>
            </w:pPr>
            <w:r w:rsidRPr="00424BED">
              <w:rPr>
                <w:sz w:val="18"/>
                <w:szCs w:val="18"/>
              </w:rPr>
              <w:t>PhDr. Eva Hrežíková PhD.</w:t>
            </w:r>
          </w:p>
        </w:tc>
      </w:tr>
      <w:tr w:rsidR="007F7F00" w:rsidRPr="00424BED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424BED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424BED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424BED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424BED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424BED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5BD4" w:rsidRPr="00424BED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24BED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24BED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C83F42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8A1AF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24BED">
              <w:rPr>
                <w:rFonts w:cstheme="minorHAnsi"/>
                <w:color w:val="FF0000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8A1AF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24BED">
              <w:rPr>
                <w:rFonts w:cstheme="minorHAnsi"/>
                <w:color w:val="FF0000"/>
                <w:sz w:val="18"/>
                <w:szCs w:val="18"/>
              </w:rPr>
              <w:t>Ministerstvo investícií, regionálneho rozvoja a informatizácie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8A1AF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24BED">
              <w:rPr>
                <w:rFonts w:cstheme="minorHAnsi"/>
                <w:color w:val="FF0000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24BED" w:rsidRDefault="007F7F00" w:rsidP="008A1AF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24BED">
              <w:rPr>
                <w:rFonts w:cstheme="minorHAnsi"/>
                <w:color w:val="FF0000"/>
                <w:sz w:val="18"/>
                <w:szCs w:val="18"/>
              </w:rPr>
              <w:t>Materiálno-technické zabezpečenie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C83F42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424BED">
              <w:rPr>
                <w:rFonts w:cstheme="minorHAnsi"/>
                <w:color w:val="FF0000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C83F42" w:rsidRDefault="007F7F00" w:rsidP="008A1AF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:rsidR="00E20410" w:rsidRPr="00F6334E" w:rsidRDefault="00E20410" w:rsidP="003E23E5"/>
    <w:sectPr w:rsidR="00E20410" w:rsidRPr="00F6334E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03" w:rsidRDefault="00581D03" w:rsidP="003E69B7">
      <w:pPr>
        <w:spacing w:after="0" w:line="240" w:lineRule="auto"/>
      </w:pPr>
      <w:r>
        <w:separator/>
      </w:r>
    </w:p>
  </w:endnote>
  <w:endnote w:type="continuationSeparator" w:id="0">
    <w:p w:rsidR="00581D03" w:rsidRDefault="00581D03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03" w:rsidRDefault="00581D03" w:rsidP="003E69B7">
      <w:pPr>
        <w:spacing w:after="0" w:line="240" w:lineRule="auto"/>
      </w:pPr>
      <w:r>
        <w:separator/>
      </w:r>
    </w:p>
  </w:footnote>
  <w:footnote w:type="continuationSeparator" w:id="0">
    <w:p w:rsidR="00581D03" w:rsidRDefault="00581D03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4BED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1D03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1AF5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BDA9-53A3-4E76-984D-70F0AE24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24</cp:revision>
  <cp:lastPrinted>2017-02-28T13:10:00Z</cp:lastPrinted>
  <dcterms:created xsi:type="dcterms:W3CDTF">2020-12-01T12:16:00Z</dcterms:created>
  <dcterms:modified xsi:type="dcterms:W3CDTF">2021-09-02T13:02:00Z</dcterms:modified>
</cp:coreProperties>
</file>