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877"/>
        <w:tblW w:w="12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4"/>
        <w:gridCol w:w="1475"/>
        <w:gridCol w:w="1701"/>
        <w:gridCol w:w="1985"/>
        <w:gridCol w:w="4421"/>
      </w:tblGrid>
      <w:tr w:rsidR="0070145A" w:rsidRPr="0070145A" w:rsidTr="001E62AE">
        <w:trPr>
          <w:trHeight w:val="548"/>
        </w:trPr>
        <w:tc>
          <w:tcPr>
            <w:tcW w:w="1268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45A" w:rsidRPr="00752380" w:rsidRDefault="00BD4416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752380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Zoznam členov Pracovnej skupiny pre informovanie a komunikáciu</w:t>
            </w:r>
            <w:r w:rsidR="004304AB" w:rsidRPr="00752380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 </w:t>
            </w:r>
          </w:p>
          <w:p w:rsidR="00FA6517" w:rsidRPr="0070145A" w:rsidRDefault="00FA6517" w:rsidP="00025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</w:p>
        </w:tc>
      </w:tr>
      <w:tr w:rsidR="0070145A" w:rsidRPr="00427E34" w:rsidTr="00752380">
        <w:trPr>
          <w:trHeight w:val="539"/>
        </w:trPr>
        <w:tc>
          <w:tcPr>
            <w:tcW w:w="3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17401F" w:rsidRDefault="00C447EA" w:rsidP="0017401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17401F">
              <w:rPr>
                <w:rFonts w:cstheme="minorHAnsi"/>
                <w:b/>
                <w:bCs/>
                <w:sz w:val="24"/>
                <w:szCs w:val="24"/>
              </w:rPr>
              <w:t xml:space="preserve">Mgr. Mária Brhlovič Cacáková - </w:t>
            </w:r>
            <w:r w:rsidR="0070145A" w:rsidRPr="0017401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predsedníčka</w:t>
            </w:r>
            <w:r w:rsidR="004C46A4" w:rsidRPr="0017401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427E34" w:rsidRDefault="00C26C6D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ÚV SR</w:t>
            </w:r>
            <w:r w:rsidR="00DC0AEB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, OIP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C447E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 295</w:t>
            </w:r>
            <w:r w:rsidR="00BC48BC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br/>
              <w:t>0910 971 144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650536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6" w:history="1">
              <w:r w:rsidR="00C447EA" w:rsidRPr="00427E34">
                <w:rPr>
                  <w:rStyle w:val="Hypertextovprepojenie"/>
                  <w:rFonts w:cstheme="minorHAnsi"/>
                  <w:b/>
                  <w:sz w:val="24"/>
                  <w:szCs w:val="24"/>
                  <w:lang w:eastAsia="sk-SK"/>
                </w:rPr>
                <w:t>maria.cacakova@vlada.gov.sk</w:t>
              </w:r>
            </w:hyperlink>
            <w:r w:rsidR="00C447EA" w:rsidRPr="00427E34">
              <w:rPr>
                <w:rFonts w:cstheme="minorHAnsi"/>
                <w:b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70145A" w:rsidRPr="00427E34" w:rsidTr="00752380">
        <w:trPr>
          <w:trHeight w:val="50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Eva Rusnáková</w:t>
            </w:r>
            <w:r w:rsidR="0035748A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- tajomníčka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427E34" w:rsidRDefault="004C46A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ÚV SR, </w:t>
            </w:r>
            <w:r w:rsidR="0070145A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OIP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 674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650536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7" w:history="1">
              <w:r w:rsidR="0070145A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e.rusnakova@vlada.gov.sk</w:t>
              </w:r>
            </w:hyperlink>
          </w:p>
        </w:tc>
      </w:tr>
      <w:tr w:rsidR="0070145A" w:rsidRPr="00427E34" w:rsidTr="00BC48BC">
        <w:trPr>
          <w:trHeight w:val="49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Michaela Višváderová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427E34" w:rsidRDefault="004C46A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ÚV SR, </w:t>
            </w:r>
            <w:r w:rsidR="0070145A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OIP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 731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650536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8" w:history="1">
              <w:r w:rsidR="0070145A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michaela.visvaderova@vlada.gov.sk</w:t>
              </w:r>
            </w:hyperlink>
          </w:p>
        </w:tc>
      </w:tr>
      <w:tr w:rsidR="0070145A" w:rsidRPr="00427E34" w:rsidTr="00752380">
        <w:trPr>
          <w:trHeight w:val="59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427E34" w:rsidRDefault="00297326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Mgr. Ivan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Dranačka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70145A" w:rsidRPr="00427E34" w:rsidRDefault="00490F22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88262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MIRRI</w:t>
            </w:r>
            <w:r w:rsidR="00BE1668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SR</w:t>
            </w:r>
            <w:r w:rsidR="004C46A4" w:rsidRPr="0088262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, </w:t>
            </w:r>
            <w:r w:rsidR="00BE1668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br/>
            </w:r>
            <w:r w:rsidR="00071F16" w:rsidRPr="0088262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CKO, </w:t>
            </w:r>
            <w:r w:rsidR="0070145A" w:rsidRPr="0088262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OMKS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427E34" w:rsidRDefault="00297326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</w:t>
            </w:r>
            <w:r w:rsidR="00650536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CE0200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8</w:t>
            </w:r>
            <w:bookmarkStart w:id="0" w:name="_GoBack"/>
            <w:bookmarkEnd w:id="0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065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427E34" w:rsidRDefault="00650536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9" w:history="1">
              <w:r w:rsidR="00297326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ivan.dranacka</w:t>
              </w:r>
              <w:r w:rsidR="00CC35E7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@vicepremier</w:t>
              </w:r>
              <w:r w:rsidR="0070145A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.gov.sk</w:t>
              </w:r>
            </w:hyperlink>
          </w:p>
        </w:tc>
      </w:tr>
      <w:tr w:rsidR="0070145A" w:rsidRPr="00427E34" w:rsidTr="00752380">
        <w:trPr>
          <w:trHeight w:val="49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Ing. Ľubomír </w:t>
            </w:r>
            <w:proofErr w:type="spellStart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Šidelský</w:t>
            </w:r>
            <w:proofErr w:type="spellEnd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, PhD.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:rsidR="0070145A" w:rsidRPr="00427E34" w:rsidRDefault="004C46A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MF SR, </w:t>
            </w:r>
            <w:r w:rsidR="0070145A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CO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:rsidR="0070145A" w:rsidRPr="00427E34" w:rsidRDefault="0003711C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02/5958 3</w:t>
            </w:r>
            <w:r w:rsidR="00CD4561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314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  <w:hideMark/>
          </w:tcPr>
          <w:p w:rsidR="0070145A" w:rsidRPr="00427E34" w:rsidRDefault="00650536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0" w:history="1">
              <w:r w:rsidR="0070145A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 xml:space="preserve">lubomir.sidelsky@mfsr.sk </w:t>
              </w:r>
            </w:hyperlink>
          </w:p>
        </w:tc>
      </w:tr>
      <w:tr w:rsidR="0070145A" w:rsidRPr="00427E34" w:rsidTr="00752380">
        <w:trPr>
          <w:trHeight w:val="4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427E34" w:rsidRDefault="003B5CA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Ing. Katarína Mlyneková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KŽP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MŽP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427E34" w:rsidRDefault="003B5CA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0906 314 280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427E34" w:rsidRDefault="00650536" w:rsidP="00427E34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u w:val="single"/>
                <w:lang w:eastAsia="sk-SK"/>
              </w:rPr>
            </w:pPr>
            <w:hyperlink r:id="rId11" w:history="1">
              <w:r w:rsidR="003B5CA9" w:rsidRPr="00427E34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katarina.mlynekova@enviro.gov.sk</w:t>
              </w:r>
            </w:hyperlink>
          </w:p>
        </w:tc>
      </w:tr>
      <w:tr w:rsidR="002E4629" w:rsidRPr="00427E34" w:rsidTr="00752380">
        <w:trPr>
          <w:trHeight w:val="54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A16FB7" w:rsidRPr="00427E34" w:rsidRDefault="002E4629" w:rsidP="00A728F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Mgr. Alena Vaškaninová Buchláková </w:t>
            </w:r>
            <w:r w:rsidR="00A16FB7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E4629" w:rsidRPr="00025C00" w:rsidRDefault="002E462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025C00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II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E4629" w:rsidRPr="00427E34" w:rsidRDefault="00E2663D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MDV</w:t>
            </w:r>
            <w:r w:rsidR="002E4629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2E4629" w:rsidRPr="00427E34" w:rsidRDefault="002E462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02/59494 650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2E4629" w:rsidRPr="00427E34" w:rsidRDefault="00650536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2" w:history="1">
              <w:r w:rsidR="002E4629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alena.vaskaninova@mindop.sk</w:t>
              </w:r>
            </w:hyperlink>
          </w:p>
        </w:tc>
      </w:tr>
      <w:tr w:rsidR="0070145A" w:rsidRPr="00427E34" w:rsidTr="00752380">
        <w:trPr>
          <w:trHeight w:val="546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70145A" w:rsidRPr="008F6337" w:rsidRDefault="00D94560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35240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Mgr. Michal </w:t>
            </w:r>
            <w:proofErr w:type="spellStart"/>
            <w:r w:rsidRPr="0035240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Dyttert</w:t>
            </w:r>
            <w:proofErr w:type="spellEnd"/>
            <w:r w:rsidRPr="0035240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0145A" w:rsidRPr="007B5A63" w:rsidRDefault="00A733AB" w:rsidP="00AD2D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II</w:t>
            </w:r>
            <w:r w:rsidR="006F5A2B"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_</w:t>
            </w:r>
            <w:r w:rsid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6F5A2B"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</w:t>
            </w:r>
            <w:r w:rsidR="00B20E88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0145A" w:rsidRPr="00453FE0" w:rsidRDefault="0089014F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F45A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MIRRI</w:t>
            </w:r>
            <w:r w:rsidR="00BE1668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SR</w:t>
            </w:r>
            <w:r w:rsidR="00E154F0" w:rsidRPr="004F45A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_</w:t>
            </w:r>
            <w:r w:rsidR="00A733AB" w:rsidRPr="004F45A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SO</w:t>
            </w:r>
            <w:r w:rsidR="00AD2DAF" w:rsidRPr="00453FE0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036B" w:rsidRPr="00427E34" w:rsidRDefault="00650536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hyperlink r:id="rId13" w:tgtFrame="_blank" w:history="1">
              <w:r w:rsidR="00D94560" w:rsidRPr="00352404">
                <w:rPr>
                  <w:rStyle w:val="Hypertextovprepojenie"/>
                  <w:rFonts w:cstheme="minorHAnsi"/>
                  <w:b/>
                  <w:color w:val="auto"/>
                  <w:sz w:val="24"/>
                  <w:szCs w:val="24"/>
                  <w:u w:val="none"/>
                </w:rPr>
                <w:t>02/2092 8258</w:t>
              </w:r>
            </w:hyperlink>
            <w:r w:rsidR="00D94560" w:rsidRPr="00352404">
              <w:rPr>
                <w:rFonts w:ascii="Asap" w:hAnsi="Asap" w:cs="Helvetica"/>
                <w:sz w:val="20"/>
                <w:szCs w:val="20"/>
              </w:rPr>
              <w:t xml:space="preserve"> </w:t>
            </w:r>
            <w:r w:rsidR="008F6337" w:rsidRPr="0035240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0902 557 119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0145A" w:rsidRPr="008F6337" w:rsidRDefault="00650536" w:rsidP="00427E34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u w:val="single"/>
                <w:lang w:eastAsia="sk-SK"/>
              </w:rPr>
            </w:pPr>
            <w:hyperlink r:id="rId14" w:history="1">
              <w:r w:rsidR="00352404" w:rsidRPr="0093384B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michal.dyttert@vicepremier.gov.s</w:t>
              </w:r>
            </w:hyperlink>
            <w:r w:rsidR="00BB3ECF">
              <w:rPr>
                <w:rStyle w:val="Hypertextovprepojenie"/>
                <w:rFonts w:eastAsia="Times New Roman" w:cstheme="minorHAnsi"/>
                <w:b/>
                <w:sz w:val="24"/>
                <w:szCs w:val="24"/>
                <w:lang w:eastAsia="sk-SK"/>
              </w:rPr>
              <w:t>k</w:t>
            </w:r>
            <w:r w:rsidR="00352404">
              <w:rPr>
                <w:rFonts w:eastAsia="Times New Roman" w:cstheme="minorHAnsi"/>
                <w:b/>
                <w:color w:val="FF0000"/>
                <w:sz w:val="24"/>
                <w:szCs w:val="24"/>
                <w:u w:val="single"/>
                <w:lang w:eastAsia="sk-SK"/>
              </w:rPr>
              <w:t xml:space="preserve"> </w:t>
            </w:r>
          </w:p>
        </w:tc>
      </w:tr>
      <w:tr w:rsidR="00A473CE" w:rsidRPr="00427E34" w:rsidTr="00F77EAB">
        <w:trPr>
          <w:trHeight w:val="42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Ing. Viliam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Hans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IROP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MIRRI</w:t>
            </w:r>
            <w:r w:rsidR="00BE1668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Pr="00427E34">
              <w:rPr>
                <w:rFonts w:cstheme="minorHAnsi"/>
                <w:b/>
                <w:sz w:val="24"/>
                <w:szCs w:val="24"/>
              </w:rPr>
              <w:t>2/58317</w:t>
            </w:r>
            <w:r>
              <w:rPr>
                <w:rFonts w:cstheme="minorHAnsi"/>
                <w:b/>
                <w:sz w:val="24"/>
                <w:szCs w:val="24"/>
              </w:rPr>
              <w:t xml:space="preserve"> 104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473CE" w:rsidRPr="00427E34" w:rsidRDefault="00650536" w:rsidP="00A473CE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hyperlink r:id="rId15" w:history="1">
              <w:r w:rsidR="00A473CE" w:rsidRPr="004D0DC9">
                <w:rPr>
                  <w:rStyle w:val="Hypertextovprepojenie"/>
                  <w:rFonts w:cstheme="minorHAnsi"/>
                  <w:b/>
                  <w:sz w:val="24"/>
                  <w:szCs w:val="24"/>
                </w:rPr>
                <w:t>viliam.hans@vicepremier.gov.sk</w:t>
              </w:r>
            </w:hyperlink>
            <w:r w:rsidR="00A473CE">
              <w:rPr>
                <w:rStyle w:val="Hypertextovprepojenie"/>
              </w:rPr>
              <w:t xml:space="preserve">; </w:t>
            </w:r>
            <w:r w:rsidR="00A473CE" w:rsidRPr="004377AF">
              <w:rPr>
                <w:rStyle w:val="Hypertextovprepojenie"/>
                <w:b/>
                <w:sz w:val="24"/>
                <w:szCs w:val="24"/>
              </w:rPr>
              <w:t>viliam.hans@land.gov.sk</w:t>
            </w:r>
          </w:p>
        </w:tc>
      </w:tr>
      <w:tr w:rsidR="00A473CE" w:rsidRPr="00427E34" w:rsidTr="00752380">
        <w:trPr>
          <w:trHeight w:val="46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Ing. Katarína </w:t>
            </w:r>
            <w:proofErr w:type="spellStart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Danielis</w:t>
            </w:r>
            <w:proofErr w:type="spellEnd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ĽZ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MPSVaR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02/2046</w:t>
            </w: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319</w:t>
            </w:r>
          </w:p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0918 778 748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473CE" w:rsidRPr="00427E34" w:rsidRDefault="00650536" w:rsidP="00A473CE">
            <w:pPr>
              <w:spacing w:after="0" w:line="240" w:lineRule="auto"/>
              <w:rPr>
                <w:rFonts w:eastAsia="Times New Roman" w:cstheme="minorHAnsi"/>
                <w:b/>
                <w:color w:val="1F497D"/>
                <w:sz w:val="24"/>
                <w:szCs w:val="24"/>
                <w:u w:val="single"/>
                <w:lang w:eastAsia="sk-SK"/>
              </w:rPr>
            </w:pPr>
            <w:hyperlink r:id="rId16" w:history="1">
              <w:r w:rsidR="00A473CE" w:rsidRPr="00427E34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 xml:space="preserve">katarina.danielis@employment.gov.sk </w:t>
              </w:r>
            </w:hyperlink>
          </w:p>
        </w:tc>
      </w:tr>
      <w:tr w:rsidR="00A473CE" w:rsidRPr="00427E34" w:rsidTr="00752380">
        <w:trPr>
          <w:trHeight w:val="51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Mgr. Jakub </w:t>
            </w:r>
            <w:proofErr w:type="spellStart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Kraushúber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ĽZ_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MŠVVaŠ SR_</w:t>
            </w: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02/59374 134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Style w:val="Hypertextovprepojenie"/>
                <w:rFonts w:eastAsia="Times New Roman" w:cstheme="minorHAnsi"/>
                <w:b/>
                <w:sz w:val="24"/>
                <w:szCs w:val="24"/>
                <w:lang w:eastAsia="sk-SK"/>
              </w:rPr>
              <w:t>jakub.kraushuber@minedu.sk</w:t>
            </w:r>
          </w:p>
        </w:tc>
      </w:tr>
      <w:tr w:rsidR="00A473CE" w:rsidRPr="00427E34" w:rsidTr="00752380">
        <w:trPr>
          <w:trHeight w:val="56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73CE" w:rsidRPr="00A728F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Peter Weiss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73CE" w:rsidRPr="007B5A63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OP II_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73CE" w:rsidRPr="007B5A63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7B5A63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MŠVVaŠ SR_SO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73CE" w:rsidRPr="009A2D61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9A2D61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02/59374 142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73CE" w:rsidRPr="00AD2DAF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highlight w:val="yellow"/>
                <w:u w:val="single"/>
                <w:lang w:eastAsia="sk-SK"/>
              </w:rPr>
            </w:pPr>
            <w:r w:rsidRPr="009A2D61"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  <w:t>peter.weiss@minedu.sk</w:t>
            </w:r>
          </w:p>
        </w:tc>
      </w:tr>
      <w:tr w:rsidR="00A473CE" w:rsidRPr="00427E34" w:rsidTr="00752380">
        <w:trPr>
          <w:trHeight w:val="54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A473CE" w:rsidRPr="00A728F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A728F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Ing. Monika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Čemanová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A473CE" w:rsidRPr="007B5A63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OP II_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VaI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A473CE" w:rsidRPr="007B5A63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7B5A63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MH SR_SO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A473CE" w:rsidRPr="00025C00" w:rsidRDefault="00A473CE" w:rsidP="00A473CE">
            <w:pPr>
              <w:pStyle w:val="Normlnywebov"/>
              <w:spacing w:after="0"/>
              <w:rPr>
                <w:rFonts w:asciiTheme="minorHAnsi" w:hAnsiTheme="minorHAnsi" w:cstheme="minorHAnsi"/>
                <w:b/>
                <w:color w:val="333333"/>
              </w:rPr>
            </w:pPr>
            <w:r w:rsidRPr="00025C00">
              <w:rPr>
                <w:rFonts w:asciiTheme="minorHAnsi" w:hAnsiTheme="minorHAnsi" w:cstheme="minorHAnsi"/>
                <w:b/>
                <w:color w:val="000000"/>
              </w:rPr>
              <w:t>02/48543 204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A473CE" w:rsidRPr="00025C00" w:rsidRDefault="00650536" w:rsidP="00A473CE">
            <w:pPr>
              <w:pStyle w:val="Normlnywebov"/>
              <w:spacing w:after="0"/>
              <w:rPr>
                <w:rFonts w:asciiTheme="minorHAnsi" w:hAnsiTheme="minorHAnsi" w:cstheme="minorHAnsi"/>
                <w:b/>
                <w:color w:val="333333"/>
              </w:rPr>
            </w:pPr>
            <w:hyperlink r:id="rId17" w:history="1">
              <w:r w:rsidR="00A473CE" w:rsidRPr="00BB12A8">
                <w:rPr>
                  <w:rStyle w:val="Hypertextovprepojenie"/>
                  <w:rFonts w:asciiTheme="minorHAnsi" w:hAnsiTheme="minorHAnsi" w:cstheme="minorHAnsi"/>
                  <w:b/>
                </w:rPr>
                <w:t>monika.cemanova@mhsr.sk</w:t>
              </w:r>
            </w:hyperlink>
          </w:p>
        </w:tc>
      </w:tr>
      <w:tr w:rsidR="00A473CE" w:rsidRPr="00427E34" w:rsidTr="00F77EAB">
        <w:trPr>
          <w:trHeight w:val="43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Martina Nerečová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</w:t>
            </w:r>
            <w:r w:rsidR="007C53B2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MIRRI</w:t>
            </w:r>
            <w:r w:rsidR="00BE1668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</w:t>
            </w:r>
            <w:r w:rsidRPr="00427E3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  <w:t xml:space="preserve"> </w:t>
            </w: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792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73CE" w:rsidRPr="00427E34" w:rsidRDefault="00650536" w:rsidP="00A473C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8" w:history="1">
              <w:r w:rsidR="00A473CE" w:rsidRPr="005D7F3E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martina.nerecova@vicepremier.gov.sk</w:t>
              </w:r>
            </w:hyperlink>
          </w:p>
        </w:tc>
      </w:tr>
      <w:tr w:rsidR="00A473CE" w:rsidRPr="00427E34" w:rsidTr="00752380">
        <w:trPr>
          <w:trHeight w:val="56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473CE" w:rsidRPr="0030654B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30654B">
              <w:rPr>
                <w:b/>
                <w:bCs/>
                <w:sz w:val="24"/>
                <w:szCs w:val="24"/>
              </w:rPr>
              <w:t xml:space="preserve">Mgr. Magdaléna </w:t>
            </w:r>
            <w:proofErr w:type="spellStart"/>
            <w:r w:rsidRPr="0030654B">
              <w:rPr>
                <w:b/>
                <w:bCs/>
                <w:sz w:val="24"/>
                <w:szCs w:val="24"/>
              </w:rPr>
              <w:t>Hájeková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HP 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473CE" w:rsidRPr="0088262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88262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MIRRI</w:t>
            </w:r>
            <w:r w:rsidR="00BE1668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A473CE" w:rsidRPr="0030654B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b/>
                <w:sz w:val="24"/>
                <w:szCs w:val="24"/>
                <w:lang w:eastAsia="sk-SK"/>
              </w:rPr>
              <w:t>02/2092</w:t>
            </w:r>
            <w:r w:rsidRPr="0030654B">
              <w:rPr>
                <w:b/>
                <w:sz w:val="24"/>
                <w:szCs w:val="24"/>
                <w:lang w:eastAsia="sk-SK"/>
              </w:rPr>
              <w:t>8</w:t>
            </w:r>
            <w:r>
              <w:rPr>
                <w:b/>
                <w:sz w:val="24"/>
                <w:szCs w:val="24"/>
                <w:lang w:eastAsia="sk-SK"/>
              </w:rPr>
              <w:t xml:space="preserve"> </w:t>
            </w:r>
            <w:r w:rsidRPr="0030654B">
              <w:rPr>
                <w:b/>
                <w:sz w:val="24"/>
                <w:szCs w:val="24"/>
                <w:lang w:eastAsia="sk-SK"/>
              </w:rPr>
              <w:t>088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473CE" w:rsidRPr="0030654B" w:rsidRDefault="00650536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hyperlink r:id="rId19" w:history="1">
              <w:r w:rsidR="00A473CE" w:rsidRPr="0030654B">
                <w:rPr>
                  <w:rStyle w:val="Hypertextovprepojenie"/>
                  <w:b/>
                  <w:sz w:val="24"/>
                  <w:szCs w:val="24"/>
                </w:rPr>
                <w:t>magdalena.hajekova@vicepremier.gov.sk</w:t>
              </w:r>
            </w:hyperlink>
            <w:r w:rsidR="00A473CE" w:rsidRPr="0030654B">
              <w:rPr>
                <w:b/>
                <w:sz w:val="24"/>
                <w:szCs w:val="24"/>
              </w:rPr>
              <w:t>  </w:t>
            </w:r>
          </w:p>
        </w:tc>
      </w:tr>
      <w:tr w:rsidR="00A473CE" w:rsidRPr="00427E34" w:rsidTr="00752380">
        <w:trPr>
          <w:trHeight w:val="554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lastRenderedPageBreak/>
              <w:t>Mgr. Filip Rakús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HP RMŽ a 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MPSVR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02/2046</w:t>
            </w: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520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473CE" w:rsidRPr="00427E34" w:rsidRDefault="00650536" w:rsidP="00A473C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20" w:history="1">
              <w:r w:rsidR="00A473CE" w:rsidRPr="00427E34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filip.rakus@employment.gov.sk</w:t>
              </w:r>
            </w:hyperlink>
          </w:p>
        </w:tc>
      </w:tr>
      <w:tr w:rsidR="00A473CE" w:rsidRPr="00427E34" w:rsidTr="00752380">
        <w:trPr>
          <w:trHeight w:val="28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Ing. Tatiana Prievalská Bartošová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ÚV SR, </w:t>
            </w: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br/>
              <w:t>ONÚ</w:t>
            </w: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OLAF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 504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A473CE" w:rsidRPr="00427E34" w:rsidRDefault="00650536" w:rsidP="00A473C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21" w:history="1">
              <w:r w:rsidR="00A473CE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 xml:space="preserve">tatiana.prievalska@vlada.gov.sk </w:t>
              </w:r>
            </w:hyperlink>
          </w:p>
        </w:tc>
      </w:tr>
      <w:tr w:rsidR="00A473CE" w:rsidRPr="00427E34" w:rsidTr="00752380">
        <w:trPr>
          <w:trHeight w:val="50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Ing. Dávid Bodnár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EVS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02/50945 014</w:t>
            </w:r>
          </w:p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0917 532 507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r w:rsidRPr="00427E34"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  <w:t>david.bodnar@minv.sk</w:t>
            </w:r>
          </w:p>
        </w:tc>
      </w:tr>
      <w:tr w:rsidR="00A473CE" w:rsidRPr="00427E34" w:rsidTr="00752380">
        <w:trPr>
          <w:trHeight w:val="506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A473CE" w:rsidRPr="0096738F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A728F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Ing. Eva </w:t>
            </w:r>
            <w:proofErr w:type="spellStart"/>
            <w:r w:rsidRPr="00A728F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Surovičová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RH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02/59266 286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473CE" w:rsidRPr="00427E34" w:rsidRDefault="00650536" w:rsidP="00A473C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22" w:history="1">
              <w:r w:rsidR="00A473CE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e</w:t>
              </w:r>
              <w:r w:rsidR="00A473CE" w:rsidRPr="003455BE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va.surovicova@land.gov.sk</w:t>
              </w:r>
            </w:hyperlink>
            <w:r w:rsidR="00A473CE"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  <w:t xml:space="preserve"> </w:t>
            </w:r>
          </w:p>
        </w:tc>
      </w:tr>
      <w:tr w:rsidR="00A473CE" w:rsidRPr="00427E34" w:rsidTr="00752380">
        <w:trPr>
          <w:trHeight w:val="51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73CE" w:rsidRPr="00002C75" w:rsidRDefault="002E60B8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  <w:r>
              <w:rPr>
                <w:b/>
                <w:sz w:val="24"/>
                <w:szCs w:val="24"/>
              </w:rPr>
              <w:t xml:space="preserve">Mgr. Ľubica </w:t>
            </w:r>
            <w:proofErr w:type="spellStart"/>
            <w:r>
              <w:rPr>
                <w:b/>
                <w:sz w:val="24"/>
                <w:szCs w:val="24"/>
              </w:rPr>
              <w:t>Slišová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MIRRI</w:t>
            </w:r>
            <w:r w:rsidR="00BE1668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002C75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02/58317</w:t>
            </w: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</w:t>
            </w:r>
            <w:r w:rsidR="002E60B8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669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473CE" w:rsidRPr="00427E34" w:rsidRDefault="00650536" w:rsidP="00A473C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hyperlink r:id="rId23" w:history="1">
              <w:r w:rsidR="002E60B8">
                <w:rPr>
                  <w:rStyle w:val="Hypertextovprepojenie"/>
                  <w:rFonts w:cstheme="minorHAnsi"/>
                  <w:b/>
                  <w:sz w:val="24"/>
                  <w:szCs w:val="24"/>
                </w:rPr>
                <w:t>lubica.slisova</w:t>
              </w:r>
              <w:r w:rsidR="00A473CE" w:rsidRPr="007D3FE6">
                <w:rPr>
                  <w:rStyle w:val="Hypertextovprepojenie"/>
                  <w:rFonts w:cstheme="minorHAnsi"/>
                  <w:b/>
                  <w:sz w:val="24"/>
                  <w:szCs w:val="24"/>
                </w:rPr>
                <w:t>@vicepremier.gov.sk</w:t>
              </w:r>
            </w:hyperlink>
            <w:r w:rsidR="00A473C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A473CE" w:rsidRPr="00427E34" w:rsidTr="00752380">
        <w:trPr>
          <w:trHeight w:val="56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Mgr. Katarína </w:t>
            </w:r>
            <w:proofErr w:type="spellStart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Kudláčová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PRV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02/59266 322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A473CE" w:rsidRPr="00427E34" w:rsidRDefault="00650536" w:rsidP="00A473C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hyperlink r:id="rId24" w:history="1">
              <w:r w:rsidR="00A473CE" w:rsidRPr="00427E34">
                <w:rPr>
                  <w:rStyle w:val="Hypertextovprepojenie"/>
                  <w:rFonts w:cstheme="minorHAnsi"/>
                  <w:b/>
                  <w:sz w:val="24"/>
                  <w:szCs w:val="24"/>
                </w:rPr>
                <w:t>katarina.kudlacova@land.gov.sk</w:t>
              </w:r>
            </w:hyperlink>
            <w:r w:rsidR="00A473CE" w:rsidRPr="00427E3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D90DD8" w:rsidRDefault="00D90DD8" w:rsidP="00427E3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</w:t>
      </w:r>
    </w:p>
    <w:p w:rsidR="00086552" w:rsidRPr="00427E34" w:rsidRDefault="006F6DFA" w:rsidP="00427E3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</w:t>
      </w: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D31F92" w:rsidRPr="00755191" w:rsidRDefault="00D31F92" w:rsidP="00427E34">
      <w:pPr>
        <w:rPr>
          <w:rFonts w:cstheme="minorHAnsi"/>
          <w:b/>
          <w:color w:val="FF0000"/>
          <w:sz w:val="24"/>
          <w:szCs w:val="24"/>
        </w:rPr>
      </w:pPr>
    </w:p>
    <w:sectPr w:rsidR="00D31F92" w:rsidRPr="00755191" w:rsidSect="007014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sap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47C3A"/>
    <w:multiLevelType w:val="hybridMultilevel"/>
    <w:tmpl w:val="59CAF398"/>
    <w:lvl w:ilvl="0" w:tplc="10E0E6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92455"/>
    <w:multiLevelType w:val="hybridMultilevel"/>
    <w:tmpl w:val="8EAE199A"/>
    <w:lvl w:ilvl="0" w:tplc="F2B801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5A"/>
    <w:rsid w:val="00002C75"/>
    <w:rsid w:val="000069DB"/>
    <w:rsid w:val="000112DC"/>
    <w:rsid w:val="00025C00"/>
    <w:rsid w:val="0003711C"/>
    <w:rsid w:val="00071F16"/>
    <w:rsid w:val="00072AE4"/>
    <w:rsid w:val="00086552"/>
    <w:rsid w:val="00086F9B"/>
    <w:rsid w:val="000A0A65"/>
    <w:rsid w:val="000E4B44"/>
    <w:rsid w:val="0010692C"/>
    <w:rsid w:val="0012206E"/>
    <w:rsid w:val="00126A61"/>
    <w:rsid w:val="00132478"/>
    <w:rsid w:val="001436F9"/>
    <w:rsid w:val="0017401F"/>
    <w:rsid w:val="00184A15"/>
    <w:rsid w:val="001E62AE"/>
    <w:rsid w:val="0020647E"/>
    <w:rsid w:val="00210288"/>
    <w:rsid w:val="00212079"/>
    <w:rsid w:val="00240C16"/>
    <w:rsid w:val="002669E7"/>
    <w:rsid w:val="002925D4"/>
    <w:rsid w:val="00293751"/>
    <w:rsid w:val="00297326"/>
    <w:rsid w:val="002C4330"/>
    <w:rsid w:val="002C44E5"/>
    <w:rsid w:val="002D135A"/>
    <w:rsid w:val="002E4629"/>
    <w:rsid w:val="002E5778"/>
    <w:rsid w:val="002E60B8"/>
    <w:rsid w:val="00304BDD"/>
    <w:rsid w:val="0030654B"/>
    <w:rsid w:val="003203BF"/>
    <w:rsid w:val="00324E94"/>
    <w:rsid w:val="00352404"/>
    <w:rsid w:val="0035748A"/>
    <w:rsid w:val="00361E21"/>
    <w:rsid w:val="00377445"/>
    <w:rsid w:val="00391EDB"/>
    <w:rsid w:val="003B5CA9"/>
    <w:rsid w:val="003F7DD4"/>
    <w:rsid w:val="00415EE2"/>
    <w:rsid w:val="00416AE4"/>
    <w:rsid w:val="00427C6E"/>
    <w:rsid w:val="00427E34"/>
    <w:rsid w:val="004304AB"/>
    <w:rsid w:val="0043570A"/>
    <w:rsid w:val="0045195E"/>
    <w:rsid w:val="00453FE0"/>
    <w:rsid w:val="00454F24"/>
    <w:rsid w:val="004834FF"/>
    <w:rsid w:val="00490F22"/>
    <w:rsid w:val="004A130E"/>
    <w:rsid w:val="004A7AE3"/>
    <w:rsid w:val="004C26A4"/>
    <w:rsid w:val="004C46A4"/>
    <w:rsid w:val="004D3725"/>
    <w:rsid w:val="004D4A70"/>
    <w:rsid w:val="004F08B8"/>
    <w:rsid w:val="004F45A4"/>
    <w:rsid w:val="00542C9F"/>
    <w:rsid w:val="0055061B"/>
    <w:rsid w:val="00555E25"/>
    <w:rsid w:val="00556E39"/>
    <w:rsid w:val="00562868"/>
    <w:rsid w:val="0057213F"/>
    <w:rsid w:val="00575A24"/>
    <w:rsid w:val="005922C9"/>
    <w:rsid w:val="005A4E52"/>
    <w:rsid w:val="005B4F19"/>
    <w:rsid w:val="005D7F3E"/>
    <w:rsid w:val="006046F4"/>
    <w:rsid w:val="0061231A"/>
    <w:rsid w:val="006207D1"/>
    <w:rsid w:val="00640CCB"/>
    <w:rsid w:val="00650536"/>
    <w:rsid w:val="00665AF7"/>
    <w:rsid w:val="006A7303"/>
    <w:rsid w:val="006E4DEE"/>
    <w:rsid w:val="006F5A2B"/>
    <w:rsid w:val="006F6DFA"/>
    <w:rsid w:val="0070145A"/>
    <w:rsid w:val="00744D37"/>
    <w:rsid w:val="00752380"/>
    <w:rsid w:val="00755191"/>
    <w:rsid w:val="00770C12"/>
    <w:rsid w:val="00777387"/>
    <w:rsid w:val="007B173F"/>
    <w:rsid w:val="007B5A63"/>
    <w:rsid w:val="007C53B2"/>
    <w:rsid w:val="007D7625"/>
    <w:rsid w:val="007D7F0C"/>
    <w:rsid w:val="007F0306"/>
    <w:rsid w:val="00815129"/>
    <w:rsid w:val="00816894"/>
    <w:rsid w:val="00832EB7"/>
    <w:rsid w:val="00845554"/>
    <w:rsid w:val="00852C31"/>
    <w:rsid w:val="00853F38"/>
    <w:rsid w:val="00882624"/>
    <w:rsid w:val="0089014F"/>
    <w:rsid w:val="0089593A"/>
    <w:rsid w:val="008B2498"/>
    <w:rsid w:val="008E2872"/>
    <w:rsid w:val="008E6A5E"/>
    <w:rsid w:val="008F3416"/>
    <w:rsid w:val="008F6337"/>
    <w:rsid w:val="00907A25"/>
    <w:rsid w:val="00915D7E"/>
    <w:rsid w:val="0094161D"/>
    <w:rsid w:val="0094219F"/>
    <w:rsid w:val="009443C8"/>
    <w:rsid w:val="0096738F"/>
    <w:rsid w:val="00975032"/>
    <w:rsid w:val="009A2D61"/>
    <w:rsid w:val="009C620E"/>
    <w:rsid w:val="009D5EDF"/>
    <w:rsid w:val="00A16FB7"/>
    <w:rsid w:val="00A473CE"/>
    <w:rsid w:val="00A541CC"/>
    <w:rsid w:val="00A6036B"/>
    <w:rsid w:val="00A728F4"/>
    <w:rsid w:val="00A733AB"/>
    <w:rsid w:val="00A76A83"/>
    <w:rsid w:val="00A911BF"/>
    <w:rsid w:val="00AA5D1D"/>
    <w:rsid w:val="00AD2DAF"/>
    <w:rsid w:val="00B01528"/>
    <w:rsid w:val="00B038AE"/>
    <w:rsid w:val="00B20E88"/>
    <w:rsid w:val="00B21F5B"/>
    <w:rsid w:val="00B32A38"/>
    <w:rsid w:val="00B371D2"/>
    <w:rsid w:val="00B51E97"/>
    <w:rsid w:val="00B862D5"/>
    <w:rsid w:val="00B9272E"/>
    <w:rsid w:val="00BB3ECF"/>
    <w:rsid w:val="00BC2D1C"/>
    <w:rsid w:val="00BC48BC"/>
    <w:rsid w:val="00BD4416"/>
    <w:rsid w:val="00BE1668"/>
    <w:rsid w:val="00BF016E"/>
    <w:rsid w:val="00C26C6D"/>
    <w:rsid w:val="00C26D51"/>
    <w:rsid w:val="00C33928"/>
    <w:rsid w:val="00C447EA"/>
    <w:rsid w:val="00C843F9"/>
    <w:rsid w:val="00C85054"/>
    <w:rsid w:val="00CB2765"/>
    <w:rsid w:val="00CC35E7"/>
    <w:rsid w:val="00CD3DE7"/>
    <w:rsid w:val="00CD4467"/>
    <w:rsid w:val="00CD4561"/>
    <w:rsid w:val="00CE0200"/>
    <w:rsid w:val="00D02733"/>
    <w:rsid w:val="00D31F92"/>
    <w:rsid w:val="00D51513"/>
    <w:rsid w:val="00D7450A"/>
    <w:rsid w:val="00D76E79"/>
    <w:rsid w:val="00D80E8D"/>
    <w:rsid w:val="00D9087F"/>
    <w:rsid w:val="00D90DD8"/>
    <w:rsid w:val="00D94560"/>
    <w:rsid w:val="00DA43AC"/>
    <w:rsid w:val="00DC0AEB"/>
    <w:rsid w:val="00DD1C61"/>
    <w:rsid w:val="00DD1F09"/>
    <w:rsid w:val="00E154F0"/>
    <w:rsid w:val="00E2663D"/>
    <w:rsid w:val="00E42D98"/>
    <w:rsid w:val="00EA5610"/>
    <w:rsid w:val="00EC17AB"/>
    <w:rsid w:val="00EC72E2"/>
    <w:rsid w:val="00F3763C"/>
    <w:rsid w:val="00F61621"/>
    <w:rsid w:val="00F77EAB"/>
    <w:rsid w:val="00FA6517"/>
    <w:rsid w:val="00FD05A6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E8DE9"/>
  <w15:docId w15:val="{AA9116F7-8D23-4E1E-9BEF-3B4D1B8C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0145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A38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2120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427E3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174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visvaderova@vlada.gov.sk" TargetMode="External"/><Relationship Id="rId13" Type="http://schemas.openxmlformats.org/officeDocument/2006/relationships/hyperlink" Target="tel:02/2092%208258" TargetMode="External"/><Relationship Id="rId18" Type="http://schemas.openxmlformats.org/officeDocument/2006/relationships/hyperlink" Target="mailto:martina.nerecova@vicepremier.gov.s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tatiana.prievalska@vlada.gov.sk" TargetMode="External"/><Relationship Id="rId7" Type="http://schemas.openxmlformats.org/officeDocument/2006/relationships/hyperlink" Target="mailto:e.rusnakova@vlada.gov.sk" TargetMode="External"/><Relationship Id="rId12" Type="http://schemas.openxmlformats.org/officeDocument/2006/relationships/hyperlink" Target="mailto:alena.vaskaninova@mindop.sk" TargetMode="External"/><Relationship Id="rId17" Type="http://schemas.openxmlformats.org/officeDocument/2006/relationships/hyperlink" Target="mailto:monika.cemanova@mhsr.s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atarina.danielis@employment.gov.sk%20" TargetMode="External"/><Relationship Id="rId20" Type="http://schemas.openxmlformats.org/officeDocument/2006/relationships/hyperlink" Target="mailto:filip.rakus@employment.gov.s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ria.cacakova@vlada.gov.sk" TargetMode="External"/><Relationship Id="rId11" Type="http://schemas.openxmlformats.org/officeDocument/2006/relationships/hyperlink" Target="mailto:katarina.mlynekova@enviro.gov.sk" TargetMode="External"/><Relationship Id="rId24" Type="http://schemas.openxmlformats.org/officeDocument/2006/relationships/hyperlink" Target="mailto:katarina.kudlacova@land.gov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iliam.hans@vicepremier.gov.sk" TargetMode="External"/><Relationship Id="rId23" Type="http://schemas.openxmlformats.org/officeDocument/2006/relationships/hyperlink" Target="mailto:eliska.szabo@vicepremier.gov.sk" TargetMode="External"/><Relationship Id="rId10" Type="http://schemas.openxmlformats.org/officeDocument/2006/relationships/hyperlink" Target="mailto:lubomir.sidelsky@mfsr.sk" TargetMode="External"/><Relationship Id="rId19" Type="http://schemas.openxmlformats.org/officeDocument/2006/relationships/hyperlink" Target="mailto:magdalena.hajekova@vicepremier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os.varsanyi@vlada.gov.sk" TargetMode="External"/><Relationship Id="rId14" Type="http://schemas.openxmlformats.org/officeDocument/2006/relationships/hyperlink" Target="mailto:michal.dyttert@vicepremier.gov.s" TargetMode="External"/><Relationship Id="rId22" Type="http://schemas.openxmlformats.org/officeDocument/2006/relationships/hyperlink" Target="mailto:Eva.surovicova@land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4325C-8725-4594-8FB7-2B8A238F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Rusnáková Eva</dc:creator>
  <cp:lastModifiedBy>Rusnáková Eva</cp:lastModifiedBy>
  <cp:revision>116</cp:revision>
  <cp:lastPrinted>2018-12-19T10:19:00Z</cp:lastPrinted>
  <dcterms:created xsi:type="dcterms:W3CDTF">2019-10-07T13:05:00Z</dcterms:created>
  <dcterms:modified xsi:type="dcterms:W3CDTF">2021-03-29T07:27:00Z</dcterms:modified>
</cp:coreProperties>
</file>