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17401F" w:rsidRDefault="00C447EA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  <w:r w:rsidR="00BC48B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  <w:t>0910 971 144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BC48BC">
        <w:trPr>
          <w:trHeight w:val="4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490F2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4C46A4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="0070145A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752380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75238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752380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752380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8F6337" w:rsidRDefault="00D9456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Dyttert</w:t>
            </w:r>
            <w:proofErr w:type="spellEnd"/>
            <w:r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53FE0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E154F0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</w:t>
            </w:r>
            <w:r w:rsidR="00A733AB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hyperlink r:id="rId13" w:tgtFrame="_blank" w:history="1">
              <w:r w:rsidR="00D94560" w:rsidRPr="00352404">
                <w:rPr>
                  <w:rStyle w:val="Hypertextovprepojenie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02/2092 8258</w:t>
              </w:r>
            </w:hyperlink>
            <w:r w:rsidR="00D94560" w:rsidRPr="00352404">
              <w:rPr>
                <w:rFonts w:ascii="Asap" w:hAnsi="Asap" w:cs="Helvetica"/>
                <w:sz w:val="20"/>
                <w:szCs w:val="20"/>
              </w:rPr>
              <w:t xml:space="preserve"> </w:t>
            </w:r>
            <w:r w:rsidR="008F6337" w:rsidRPr="0035240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0902 557 119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8F6337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r>
              <w:fldChar w:fldCharType="begin"/>
            </w:r>
            <w:r>
              <w:instrText xml:space="preserve"> HYPERLINK "mailto:michal.dyttert@vicepremier.gov.s" </w:instrText>
            </w:r>
            <w:r>
              <w:fldChar w:fldCharType="separate"/>
            </w:r>
            <w:r w:rsidR="00352404" w:rsidRPr="0093384B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michal.dyttert@vicepremier.gov.s</w:t>
            </w:r>
            <w:r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fldChar w:fldCharType="end"/>
            </w:r>
            <w:r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k</w:t>
            </w:r>
            <w:bookmarkStart w:id="0" w:name="_GoBack"/>
            <w:bookmarkEnd w:id="0"/>
            <w:r w:rsidR="00352404"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733AB" w:rsidRPr="00427E34" w:rsidTr="00F77EAB">
        <w:trPr>
          <w:trHeight w:val="4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>Mgr. Dana Cibulková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542C9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C3392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 w:rsidR="00B51E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317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BB3ECF" w:rsidP="00BC48BC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5D7F3E" w:rsidRPr="004D573E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dana.cibulkova@vicepremier.gov.sk</w:t>
              </w:r>
            </w:hyperlink>
          </w:p>
        </w:tc>
      </w:tr>
      <w:tr w:rsidR="00A733AB" w:rsidRPr="00427E34" w:rsidTr="00752380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5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752380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16AE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728F4" w:rsidRDefault="00AD2DA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B5A63" w:rsidRDefault="0075238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</w:t>
            </w:r>
            <w:r w:rsidR="00304BDD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AD2DAF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D2DAF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B5A63" w:rsidRDefault="00304BD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  <w:r w:rsidR="00752380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_SO</w:t>
            </w:r>
            <w:r w:rsidR="00AD2DAF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E154F0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6E39" w:rsidRPr="009A2D61" w:rsidRDefault="009A2D6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D2DAF" w:rsidRDefault="009A2D6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212079" w:rsidRPr="00427E34" w:rsidTr="00752380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A728F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="00AD2DA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 w:rsidR="00AD2DA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7B5A63" w:rsidRDefault="00AD2DA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6F5A2B" w:rsidRPr="007B5A63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</w:t>
            </w:r>
            <w:r w:rsidR="00212079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B51E97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025C0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BB3ECF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6" w:history="1">
              <w:r w:rsidR="00AD2DAF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733AB" w:rsidRPr="00427E34" w:rsidTr="00F77EAB">
        <w:trPr>
          <w:trHeight w:val="4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542C9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380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5D7F3E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martina.nerecova@vicepremier.gov.sk</w:t>
              </w:r>
            </w:hyperlink>
          </w:p>
        </w:tc>
      </w:tr>
      <w:tr w:rsidR="00A733AB" w:rsidRPr="00427E34" w:rsidTr="00752380">
        <w:trPr>
          <w:trHeight w:val="56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 xml:space="preserve">Mgr. Magdaléna </w:t>
            </w:r>
            <w:proofErr w:type="spellStart"/>
            <w:r w:rsidRPr="0030654B">
              <w:rPr>
                <w:b/>
                <w:bCs/>
                <w:sz w:val="24"/>
                <w:szCs w:val="24"/>
              </w:rPr>
              <w:t>Hájeková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882624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8" w:history="1">
              <w:r w:rsidR="0030654B" w:rsidRPr="0030654B">
                <w:rPr>
                  <w:rStyle w:val="Hypertextovprepojenie"/>
                  <w:b/>
                  <w:sz w:val="24"/>
                  <w:szCs w:val="24"/>
                </w:rPr>
                <w:t>magdalena.hajekova@vicepremier.gov.sk</w:t>
              </w:r>
            </w:hyperlink>
            <w:r w:rsidR="0030654B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733AB" w:rsidRPr="00427E34" w:rsidTr="00752380">
        <w:trPr>
          <w:trHeight w:val="55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752380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542C9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="00A733A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752380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752380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96738F" w:rsidRDefault="006F6DFA" w:rsidP="004834F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Surovičová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6F6DF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BB3ECF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1" w:history="1">
              <w:r w:rsidR="006F6DF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e</w:t>
              </w:r>
              <w:r w:rsidR="006F6DFA" w:rsidRPr="003455B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va.surovicova@land.gov.sk</w:t>
              </w:r>
            </w:hyperlink>
            <w:r w:rsidR="006F6DFA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853F38" w:rsidRPr="00427E34" w:rsidTr="00752380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002C75" w:rsidRDefault="00002C75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02C75">
              <w:rPr>
                <w:b/>
                <w:sz w:val="24"/>
                <w:szCs w:val="24"/>
              </w:rPr>
              <w:t>Ing.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2C75">
              <w:rPr>
                <w:b/>
                <w:sz w:val="24"/>
                <w:szCs w:val="24"/>
              </w:rPr>
              <w:t>Eliška Szabo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542C9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002C75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002C75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02/58317</w:t>
            </w:r>
            <w:r w:rsidR="00744D3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002C75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BB3ECF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744D37" w:rsidRPr="007D3FE6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eliska.szabo@vicepremier.gov.sk</w:t>
              </w:r>
            </w:hyperlink>
            <w:r w:rsidR="00744D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733AB" w:rsidRPr="00427E34" w:rsidTr="0075238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BB3ECF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3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755191" w:rsidRDefault="00D31F92" w:rsidP="00427E34">
      <w:pPr>
        <w:rPr>
          <w:rFonts w:cstheme="minorHAnsi"/>
          <w:b/>
          <w:color w:val="FF0000"/>
          <w:sz w:val="24"/>
          <w:szCs w:val="24"/>
        </w:rPr>
      </w:pPr>
    </w:p>
    <w:sectPr w:rsidR="00D31F92" w:rsidRPr="00755191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ap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10692C"/>
    <w:rsid w:val="0012206E"/>
    <w:rsid w:val="00126A61"/>
    <w:rsid w:val="00132478"/>
    <w:rsid w:val="001436F9"/>
    <w:rsid w:val="0017401F"/>
    <w:rsid w:val="00184A15"/>
    <w:rsid w:val="001E62AE"/>
    <w:rsid w:val="0020647E"/>
    <w:rsid w:val="00210288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04BDD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4F19"/>
    <w:rsid w:val="005D7F3E"/>
    <w:rsid w:val="006046F4"/>
    <w:rsid w:val="0061231A"/>
    <w:rsid w:val="006207D1"/>
    <w:rsid w:val="00640CCB"/>
    <w:rsid w:val="00665AF7"/>
    <w:rsid w:val="006A7303"/>
    <w:rsid w:val="006E4DEE"/>
    <w:rsid w:val="006F5A2B"/>
    <w:rsid w:val="006F6DFA"/>
    <w:rsid w:val="0070145A"/>
    <w:rsid w:val="00744D37"/>
    <w:rsid w:val="00752380"/>
    <w:rsid w:val="00755191"/>
    <w:rsid w:val="00777387"/>
    <w:rsid w:val="007B173F"/>
    <w:rsid w:val="007B5A63"/>
    <w:rsid w:val="007D7625"/>
    <w:rsid w:val="007D7F0C"/>
    <w:rsid w:val="007F0306"/>
    <w:rsid w:val="00815129"/>
    <w:rsid w:val="00816894"/>
    <w:rsid w:val="00832EB7"/>
    <w:rsid w:val="00845554"/>
    <w:rsid w:val="00852C31"/>
    <w:rsid w:val="00853F38"/>
    <w:rsid w:val="00882624"/>
    <w:rsid w:val="0089014F"/>
    <w:rsid w:val="0089593A"/>
    <w:rsid w:val="008B2498"/>
    <w:rsid w:val="008E2872"/>
    <w:rsid w:val="008E6A5E"/>
    <w:rsid w:val="008F3416"/>
    <w:rsid w:val="008F6337"/>
    <w:rsid w:val="00907A25"/>
    <w:rsid w:val="00915D7E"/>
    <w:rsid w:val="0094161D"/>
    <w:rsid w:val="0094219F"/>
    <w:rsid w:val="009443C8"/>
    <w:rsid w:val="0096738F"/>
    <w:rsid w:val="00975032"/>
    <w:rsid w:val="009A2D61"/>
    <w:rsid w:val="009C620E"/>
    <w:rsid w:val="009D5EDF"/>
    <w:rsid w:val="00A16FB7"/>
    <w:rsid w:val="00A541CC"/>
    <w:rsid w:val="00A6036B"/>
    <w:rsid w:val="00A728F4"/>
    <w:rsid w:val="00A733AB"/>
    <w:rsid w:val="00A76A83"/>
    <w:rsid w:val="00A911BF"/>
    <w:rsid w:val="00AA5D1D"/>
    <w:rsid w:val="00AD2DAF"/>
    <w:rsid w:val="00B01528"/>
    <w:rsid w:val="00B038AE"/>
    <w:rsid w:val="00B21F5B"/>
    <w:rsid w:val="00B32A38"/>
    <w:rsid w:val="00B371D2"/>
    <w:rsid w:val="00B51E97"/>
    <w:rsid w:val="00B862D5"/>
    <w:rsid w:val="00B9272E"/>
    <w:rsid w:val="00BB3ECF"/>
    <w:rsid w:val="00BC2D1C"/>
    <w:rsid w:val="00BC48BC"/>
    <w:rsid w:val="00BD4416"/>
    <w:rsid w:val="00BF016E"/>
    <w:rsid w:val="00C26C6D"/>
    <w:rsid w:val="00C26D51"/>
    <w:rsid w:val="00C33928"/>
    <w:rsid w:val="00C447EA"/>
    <w:rsid w:val="00C843F9"/>
    <w:rsid w:val="00C85054"/>
    <w:rsid w:val="00CB2765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A5610"/>
    <w:rsid w:val="00EC17AB"/>
    <w:rsid w:val="00EC72E2"/>
    <w:rsid w:val="00F3763C"/>
    <w:rsid w:val="00F61621"/>
    <w:rsid w:val="00F77EAB"/>
    <w:rsid w:val="00FA6517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7084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tel:02/2092%208258" TargetMode="External"/><Relationship Id="rId18" Type="http://schemas.openxmlformats.org/officeDocument/2006/relationships/hyperlink" Target="mailto:magdalena.hajekova@vicepremier.go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Eva.surovicova@land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alena.vaskaninova@mindop.sk" TargetMode="External"/><Relationship Id="rId17" Type="http://schemas.openxmlformats.org/officeDocument/2006/relationships/hyperlink" Target="mailto:martina.nerecova@vicepremier.gov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nika.cemanova@mhsr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a.cacakova@vlada.gov.sk" TargetMode="External"/><Relationship Id="rId11" Type="http://schemas.openxmlformats.org/officeDocument/2006/relationships/hyperlink" Target="mailto:katarina.mlynekova@enviro.gov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arina.danielis@employment.gov.sk%20" TargetMode="External"/><Relationship Id="rId23" Type="http://schemas.openxmlformats.org/officeDocument/2006/relationships/hyperlink" Target="mailto:katarina.kudlacova@land.gov.sk" TargetMode="Externa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os.varsanyi@vlada.gov.sk" TargetMode="External"/><Relationship Id="rId14" Type="http://schemas.openxmlformats.org/officeDocument/2006/relationships/hyperlink" Target="mailto:dana.cibulkova@vicepremier.gov.sk" TargetMode="External"/><Relationship Id="rId22" Type="http://schemas.openxmlformats.org/officeDocument/2006/relationships/hyperlink" Target="mailto:eliska.szabo@vicepremie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B022-7DDD-494C-9DF1-9C9F0C5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101</cp:revision>
  <cp:lastPrinted>2018-12-19T10:19:00Z</cp:lastPrinted>
  <dcterms:created xsi:type="dcterms:W3CDTF">2019-10-07T13:05:00Z</dcterms:created>
  <dcterms:modified xsi:type="dcterms:W3CDTF">2020-10-26T09:05:00Z</dcterms:modified>
</cp:coreProperties>
</file>