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70" w:rsidRPr="00EA75A5" w:rsidRDefault="00E21C70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EA75A5">
        <w:rPr>
          <w:rFonts w:asciiTheme="minorHAnsi" w:eastAsia="Arial" w:hAnsiTheme="minorHAnsi" w:cs="Arial"/>
          <w:b/>
          <w:sz w:val="36"/>
          <w:szCs w:val="36"/>
        </w:rPr>
        <w:t>POZVÁNKA</w:t>
      </w:r>
    </w:p>
    <w:p w:rsidR="00DE20A9" w:rsidRPr="00DE20A9" w:rsidRDefault="00DE20A9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10"/>
          <w:szCs w:val="10"/>
        </w:rPr>
      </w:pPr>
    </w:p>
    <w:p w:rsidR="00332052" w:rsidRPr="00091AC8" w:rsidRDefault="004B512D" w:rsidP="00332052">
      <w:pPr>
        <w:spacing w:after="0" w:line="24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91AC8">
        <w:rPr>
          <w:rFonts w:asciiTheme="minorHAnsi" w:eastAsia="Arial" w:hAnsiTheme="minorHAnsi" w:cs="Arial"/>
          <w:sz w:val="24"/>
          <w:szCs w:val="24"/>
        </w:rPr>
        <w:t xml:space="preserve">Informačno-poradenské centrum pre </w:t>
      </w:r>
      <w:r w:rsidR="00DE20A9">
        <w:rPr>
          <w:rFonts w:asciiTheme="minorHAnsi" w:eastAsia="Arial" w:hAnsiTheme="minorHAnsi" w:cs="Arial"/>
          <w:sz w:val="24"/>
          <w:szCs w:val="24"/>
        </w:rPr>
        <w:t xml:space="preserve">EŠIF </w:t>
      </w:r>
      <w:r w:rsidR="005F040D">
        <w:rPr>
          <w:rFonts w:asciiTheme="minorHAnsi" w:eastAsia="Arial" w:hAnsiTheme="minorHAnsi" w:cs="Arial"/>
          <w:sz w:val="24"/>
          <w:szCs w:val="24"/>
        </w:rPr>
        <w:t>v Prešovskom</w:t>
      </w:r>
      <w:r w:rsidR="00091AC8" w:rsidRPr="00091AC8">
        <w:rPr>
          <w:rFonts w:asciiTheme="minorHAnsi" w:eastAsia="Arial" w:hAnsiTheme="minorHAnsi" w:cs="Arial"/>
          <w:sz w:val="24"/>
          <w:szCs w:val="24"/>
        </w:rPr>
        <w:t xml:space="preserve"> </w:t>
      </w:r>
      <w:r w:rsidR="00EA75A5">
        <w:rPr>
          <w:rFonts w:asciiTheme="minorHAnsi" w:eastAsia="Arial" w:hAnsiTheme="minorHAnsi" w:cs="Arial"/>
          <w:sz w:val="24"/>
          <w:szCs w:val="24"/>
        </w:rPr>
        <w:t xml:space="preserve">samosprávnom </w:t>
      </w:r>
      <w:r w:rsidR="00995DCB">
        <w:rPr>
          <w:rFonts w:asciiTheme="minorHAnsi" w:eastAsia="Arial" w:hAnsiTheme="minorHAnsi" w:cs="Arial"/>
          <w:sz w:val="24"/>
          <w:szCs w:val="24"/>
        </w:rPr>
        <w:t>kraj</w:t>
      </w:r>
      <w:r w:rsidR="00091AC8" w:rsidRPr="00091AC8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4B512D" w:rsidRDefault="00091AC8" w:rsidP="0066141B">
      <w:pPr>
        <w:spacing w:after="0" w:line="24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91AC8">
        <w:rPr>
          <w:rFonts w:asciiTheme="minorHAnsi" w:eastAsia="Arial" w:hAnsiTheme="minorHAnsi" w:cs="Arial"/>
          <w:sz w:val="24"/>
          <w:szCs w:val="24"/>
        </w:rPr>
        <w:t>si Vás dovoľuj</w:t>
      </w:r>
      <w:r w:rsidR="00332052">
        <w:rPr>
          <w:rFonts w:asciiTheme="minorHAnsi" w:eastAsia="Arial" w:hAnsiTheme="minorHAnsi" w:cs="Arial"/>
          <w:sz w:val="24"/>
          <w:szCs w:val="24"/>
        </w:rPr>
        <w:t>e</w:t>
      </w:r>
      <w:r w:rsidR="004B512D" w:rsidRPr="00091AC8">
        <w:rPr>
          <w:rFonts w:asciiTheme="minorHAnsi" w:eastAsia="Arial" w:hAnsiTheme="minorHAnsi" w:cs="Arial"/>
          <w:sz w:val="24"/>
          <w:szCs w:val="24"/>
        </w:rPr>
        <w:t xml:space="preserve"> pozvať na školenie:</w:t>
      </w:r>
    </w:p>
    <w:p w:rsidR="00091AC8" w:rsidRPr="0066141B" w:rsidRDefault="00091AC8" w:rsidP="0066141B">
      <w:pPr>
        <w:spacing w:after="0" w:line="240" w:lineRule="auto"/>
        <w:jc w:val="center"/>
        <w:rPr>
          <w:rFonts w:asciiTheme="minorHAnsi" w:eastAsia="Arial" w:hAnsiTheme="minorHAnsi" w:cs="Arial"/>
          <w:sz w:val="10"/>
          <w:szCs w:val="10"/>
        </w:rPr>
      </w:pPr>
    </w:p>
    <w:p w:rsidR="004B512D" w:rsidRPr="00EA75A5" w:rsidRDefault="004B512D" w:rsidP="0066141B">
      <w:pPr>
        <w:spacing w:after="0" w:line="240" w:lineRule="auto"/>
        <w:ind w:left="10" w:right="2" w:hanging="10"/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EA75A5">
        <w:rPr>
          <w:rFonts w:asciiTheme="minorHAnsi" w:eastAsia="Arial" w:hAnsiTheme="minorHAnsi" w:cs="Arial"/>
          <w:b/>
          <w:sz w:val="36"/>
          <w:szCs w:val="36"/>
        </w:rPr>
        <w:t>„</w:t>
      </w:r>
      <w:r w:rsidR="00332052" w:rsidRPr="00EA75A5">
        <w:rPr>
          <w:rFonts w:asciiTheme="minorHAnsi" w:eastAsia="Arial" w:hAnsiTheme="minorHAnsi" w:cs="Arial"/>
          <w:b/>
          <w:sz w:val="36"/>
          <w:szCs w:val="36"/>
        </w:rPr>
        <w:t>Verejné obstarávanie v projektoch financovaných z EŠIF</w:t>
      </w:r>
      <w:r w:rsidR="0082504E" w:rsidRPr="00EA75A5">
        <w:rPr>
          <w:rFonts w:asciiTheme="minorHAnsi" w:eastAsia="Arial" w:hAnsiTheme="minorHAnsi" w:cs="Arial"/>
          <w:b/>
          <w:sz w:val="36"/>
          <w:szCs w:val="36"/>
        </w:rPr>
        <w:t xml:space="preserve"> </w:t>
      </w:r>
      <w:r w:rsidRPr="00EA75A5">
        <w:rPr>
          <w:rFonts w:asciiTheme="minorHAnsi" w:eastAsia="Arial" w:hAnsiTheme="minorHAnsi" w:cs="Arial"/>
          <w:b/>
          <w:sz w:val="36"/>
          <w:szCs w:val="36"/>
        </w:rPr>
        <w:t>“</w:t>
      </w:r>
    </w:p>
    <w:p w:rsidR="00332052" w:rsidRPr="00EA75A5" w:rsidRDefault="00332052" w:rsidP="0066141B">
      <w:pPr>
        <w:spacing w:after="0" w:line="240" w:lineRule="auto"/>
        <w:ind w:left="10" w:right="2" w:hanging="10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DE20A9" w:rsidRPr="0066141B" w:rsidRDefault="00DE20A9" w:rsidP="00661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10"/>
          <w:szCs w:val="10"/>
        </w:rPr>
      </w:pPr>
    </w:p>
    <w:p w:rsidR="004B512D" w:rsidRPr="00DE20A9" w:rsidRDefault="004B512D" w:rsidP="00D97D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/>
          <w:bCs/>
          <w:sz w:val="24"/>
          <w:szCs w:val="24"/>
        </w:rPr>
      </w:pPr>
      <w:r w:rsidRPr="00091AC8">
        <w:rPr>
          <w:rFonts w:asciiTheme="minorHAnsi" w:hAnsiTheme="minorHAnsi" w:cs="Cambria-Bold"/>
          <w:b/>
          <w:bCs/>
          <w:sz w:val="24"/>
          <w:szCs w:val="24"/>
        </w:rPr>
        <w:t>Termín</w:t>
      </w:r>
      <w:r w:rsidR="00DE20A9">
        <w:rPr>
          <w:rFonts w:asciiTheme="minorHAnsi" w:hAnsiTheme="minorHAnsi" w:cs="Cambria-Bold"/>
          <w:b/>
          <w:bCs/>
          <w:sz w:val="24"/>
          <w:szCs w:val="24"/>
        </w:rPr>
        <w:t xml:space="preserve"> </w:t>
      </w:r>
      <w:r w:rsidRPr="00091AC8">
        <w:rPr>
          <w:rFonts w:asciiTheme="minorHAnsi" w:hAnsiTheme="minorHAnsi" w:cs="Cambria-Bold"/>
          <w:b/>
          <w:bCs/>
          <w:sz w:val="24"/>
          <w:szCs w:val="24"/>
        </w:rPr>
        <w:t>konania:</w:t>
      </w:r>
      <w:r w:rsidR="00DE20A9">
        <w:rPr>
          <w:rFonts w:asciiTheme="minorHAnsi" w:hAnsiTheme="minorHAnsi" w:cs="Cambria-Bold"/>
          <w:b/>
          <w:bCs/>
          <w:sz w:val="24"/>
          <w:szCs w:val="24"/>
        </w:rPr>
        <w:t xml:space="preserve"> </w:t>
      </w:r>
      <w:r w:rsidR="00332052">
        <w:rPr>
          <w:rFonts w:asciiTheme="minorHAnsi" w:hAnsiTheme="minorHAnsi" w:cs="Cambria"/>
          <w:b/>
          <w:color w:val="0070C0"/>
          <w:sz w:val="24"/>
          <w:szCs w:val="24"/>
        </w:rPr>
        <w:t>31.</w:t>
      </w:r>
      <w:r w:rsidR="00EA75A5">
        <w:rPr>
          <w:rFonts w:asciiTheme="minorHAnsi" w:hAnsiTheme="minorHAnsi" w:cs="Cambria"/>
          <w:b/>
          <w:color w:val="0070C0"/>
          <w:sz w:val="24"/>
          <w:szCs w:val="24"/>
        </w:rPr>
        <w:t xml:space="preserve"> </w:t>
      </w:r>
      <w:r w:rsidR="00332052">
        <w:rPr>
          <w:rFonts w:asciiTheme="minorHAnsi" w:hAnsiTheme="minorHAnsi" w:cs="Cambria"/>
          <w:b/>
          <w:color w:val="0070C0"/>
          <w:sz w:val="24"/>
          <w:szCs w:val="24"/>
        </w:rPr>
        <w:t>máj 2018</w:t>
      </w:r>
      <w:r w:rsidR="0082504E">
        <w:rPr>
          <w:rFonts w:asciiTheme="minorHAnsi" w:hAnsiTheme="minorHAnsi" w:cs="Cambria"/>
          <w:b/>
          <w:color w:val="0070C0"/>
          <w:sz w:val="24"/>
          <w:szCs w:val="24"/>
        </w:rPr>
        <w:t xml:space="preserve"> (</w:t>
      </w:r>
      <w:r w:rsidR="005F040D">
        <w:rPr>
          <w:rFonts w:asciiTheme="minorHAnsi" w:hAnsiTheme="minorHAnsi" w:cs="Cambria"/>
          <w:b/>
          <w:color w:val="0070C0"/>
          <w:sz w:val="24"/>
          <w:szCs w:val="24"/>
        </w:rPr>
        <w:t>štvrtok</w:t>
      </w:r>
      <w:r w:rsidR="0082504E">
        <w:rPr>
          <w:rFonts w:asciiTheme="minorHAnsi" w:hAnsiTheme="minorHAnsi" w:cs="Cambria"/>
          <w:b/>
          <w:color w:val="0070C0"/>
          <w:sz w:val="24"/>
          <w:szCs w:val="24"/>
        </w:rPr>
        <w:t>)</w:t>
      </w:r>
      <w:r w:rsidRPr="00091AC8">
        <w:rPr>
          <w:rFonts w:asciiTheme="minorHAnsi" w:hAnsiTheme="minorHAnsi" w:cs="Cambria"/>
          <w:b/>
          <w:color w:val="0070C0"/>
          <w:sz w:val="24"/>
          <w:szCs w:val="24"/>
        </w:rPr>
        <w:t xml:space="preserve"> o</w:t>
      </w:r>
      <w:r w:rsidR="00332052">
        <w:rPr>
          <w:rFonts w:asciiTheme="minorHAnsi" w:hAnsiTheme="minorHAnsi" w:cs="Cambria"/>
          <w:b/>
          <w:color w:val="0070C0"/>
          <w:sz w:val="24"/>
          <w:szCs w:val="24"/>
        </w:rPr>
        <w:t> 9.00</w:t>
      </w:r>
      <w:r w:rsidRPr="00091AC8">
        <w:rPr>
          <w:rFonts w:asciiTheme="minorHAnsi" w:hAnsiTheme="minorHAnsi" w:cs="Cambria"/>
          <w:b/>
          <w:color w:val="0070C0"/>
          <w:sz w:val="24"/>
          <w:szCs w:val="24"/>
        </w:rPr>
        <w:t xml:space="preserve"> hod.</w:t>
      </w:r>
    </w:p>
    <w:p w:rsidR="005F040D" w:rsidRDefault="0082504E" w:rsidP="00D97D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b/>
          <w:sz w:val="24"/>
          <w:szCs w:val="24"/>
        </w:rPr>
        <w:t xml:space="preserve">Miesto konania: </w:t>
      </w:r>
      <w:r w:rsidR="005F040D">
        <w:rPr>
          <w:rFonts w:asciiTheme="minorHAnsi" w:hAnsiTheme="minorHAnsi" w:cs="Cambria"/>
          <w:sz w:val="24"/>
          <w:szCs w:val="24"/>
        </w:rPr>
        <w:t>Úrad Prešovského samosprávneho kraja</w:t>
      </w:r>
    </w:p>
    <w:p w:rsidR="004B512D" w:rsidRDefault="005F040D" w:rsidP="001D60A9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     Námestie mieru 2, </w:t>
      </w:r>
      <w:r w:rsidR="00332052">
        <w:rPr>
          <w:rFonts w:asciiTheme="minorHAnsi" w:hAnsiTheme="minorHAnsi" w:cs="Cambria"/>
          <w:sz w:val="24"/>
          <w:szCs w:val="24"/>
        </w:rPr>
        <w:t>Veľká</w:t>
      </w:r>
      <w:r>
        <w:rPr>
          <w:rFonts w:asciiTheme="minorHAnsi" w:hAnsiTheme="minorHAnsi" w:cs="Cambria"/>
          <w:sz w:val="24"/>
          <w:szCs w:val="24"/>
        </w:rPr>
        <w:t xml:space="preserve"> zasadačka</w:t>
      </w:r>
      <w:r w:rsidR="00AB57D1">
        <w:rPr>
          <w:rFonts w:asciiTheme="minorHAnsi" w:hAnsiTheme="minorHAnsi" w:cs="Cambria"/>
          <w:sz w:val="24"/>
          <w:szCs w:val="24"/>
        </w:rPr>
        <w:t xml:space="preserve"> II. </w:t>
      </w:r>
      <w:r w:rsidR="001D60A9">
        <w:rPr>
          <w:rFonts w:asciiTheme="minorHAnsi" w:hAnsiTheme="minorHAnsi" w:cs="Cambria"/>
          <w:sz w:val="24"/>
          <w:szCs w:val="24"/>
        </w:rPr>
        <w:t>P</w:t>
      </w:r>
      <w:r w:rsidR="00AB57D1">
        <w:rPr>
          <w:rFonts w:asciiTheme="minorHAnsi" w:hAnsiTheme="minorHAnsi" w:cs="Cambria"/>
          <w:sz w:val="24"/>
          <w:szCs w:val="24"/>
        </w:rPr>
        <w:t>oschodie</w:t>
      </w:r>
    </w:p>
    <w:p w:rsidR="004A0590" w:rsidRDefault="00A400F5" w:rsidP="004A059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Lektor: </w:t>
      </w:r>
      <w:r w:rsidRPr="002D3711">
        <w:rPr>
          <w:rFonts w:asciiTheme="minorHAnsi" w:hAnsiTheme="minorHAnsi"/>
          <w:sz w:val="24"/>
          <w:szCs w:val="24"/>
        </w:rPr>
        <w:t>Mgr. Branislav Hudec</w:t>
      </w:r>
      <w:r w:rsidR="002D3711">
        <w:rPr>
          <w:rFonts w:asciiTheme="minorHAnsi" w:hAnsiTheme="minorHAnsi"/>
          <w:sz w:val="24"/>
          <w:szCs w:val="24"/>
        </w:rPr>
        <w:t xml:space="preserve">  (Úrad podpredsedu vlády SR pre investície a informatizáciu-CKO)</w:t>
      </w:r>
    </w:p>
    <w:p w:rsidR="002D3711" w:rsidRDefault="002D3711" w:rsidP="0033205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31BD2" w:rsidRDefault="004B512D" w:rsidP="0033205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Program:</w:t>
      </w:r>
    </w:p>
    <w:p w:rsidR="0082757A" w:rsidRPr="009A3B1B" w:rsidRDefault="0082757A" w:rsidP="00332052">
      <w:pPr>
        <w:spacing w:after="0" w:line="240" w:lineRule="auto"/>
        <w:rPr>
          <w:b/>
        </w:rPr>
      </w:pPr>
    </w:p>
    <w:p w:rsidR="00E47B76" w:rsidRPr="00D92DBB" w:rsidRDefault="00E47B76" w:rsidP="004A0590">
      <w:pPr>
        <w:spacing w:after="0" w:line="268" w:lineRule="auto"/>
        <w:jc w:val="both"/>
        <w:rPr>
          <w:b/>
        </w:rPr>
      </w:pPr>
      <w:r w:rsidRPr="00D92DBB">
        <w:rPr>
          <w:b/>
        </w:rPr>
        <w:t xml:space="preserve">8:30 – 9:00 </w:t>
      </w:r>
      <w:r w:rsidR="00785394" w:rsidRPr="00D92DBB">
        <w:rPr>
          <w:b/>
        </w:rPr>
        <w:tab/>
      </w:r>
      <w:r w:rsidRPr="00D92DBB">
        <w:rPr>
          <w:b/>
        </w:rPr>
        <w:t xml:space="preserve">Registrácia účastníkov </w:t>
      </w:r>
    </w:p>
    <w:p w:rsidR="00E47B76" w:rsidRPr="00D92DBB" w:rsidRDefault="00E47B76" w:rsidP="004A0590">
      <w:pPr>
        <w:spacing w:after="0" w:line="268" w:lineRule="auto"/>
        <w:jc w:val="both"/>
        <w:rPr>
          <w:b/>
        </w:rPr>
      </w:pPr>
      <w:r w:rsidRPr="00D92DBB">
        <w:rPr>
          <w:b/>
        </w:rPr>
        <w:t>9:00 – 9:15</w:t>
      </w:r>
      <w:r w:rsidR="00785394" w:rsidRPr="00D92DBB">
        <w:rPr>
          <w:b/>
        </w:rPr>
        <w:tab/>
      </w:r>
      <w:r w:rsidRPr="00D92DBB">
        <w:rPr>
          <w:b/>
        </w:rPr>
        <w:t xml:space="preserve">Prezentácia Informačno – poradenského centra pre EŠIF </w:t>
      </w:r>
      <w:r w:rsidR="00785394" w:rsidRPr="00D92DBB">
        <w:rPr>
          <w:b/>
        </w:rPr>
        <w:t>P</w:t>
      </w:r>
      <w:r w:rsidRPr="00D92DBB">
        <w:rPr>
          <w:b/>
        </w:rPr>
        <w:t xml:space="preserve">SK </w:t>
      </w:r>
    </w:p>
    <w:p w:rsidR="00E47B76" w:rsidRPr="00D92DBB" w:rsidRDefault="00E47B76" w:rsidP="00785394">
      <w:pPr>
        <w:spacing w:after="0" w:line="268" w:lineRule="auto"/>
        <w:ind w:left="1410" w:hanging="1410"/>
        <w:jc w:val="both"/>
      </w:pPr>
      <w:r w:rsidRPr="00D92DBB">
        <w:rPr>
          <w:b/>
        </w:rPr>
        <w:t xml:space="preserve">9:15 – 11:30 </w:t>
      </w:r>
      <w:r w:rsidR="00785394" w:rsidRPr="00D92DBB">
        <w:rPr>
          <w:b/>
        </w:rPr>
        <w:tab/>
      </w:r>
      <w:r w:rsidRPr="00D92DBB">
        <w:rPr>
          <w:b/>
        </w:rPr>
        <w:t>Systém riadenia európskych štrukturálnych a investičných fondov na programové obdobie 2014- 2020 v časti "Kontrola verejného obstarávania"</w:t>
      </w:r>
      <w:r w:rsidRPr="00D92DBB">
        <w:t xml:space="preserve">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Prehľad aktuálnych pravidiel a prehľad zmien týkajúcich sa kontroly eurofondových zákaziek verejného  </w:t>
      </w:r>
    </w:p>
    <w:p w:rsidR="00E47B76" w:rsidRPr="00D92DBB" w:rsidRDefault="00E47B76" w:rsidP="00D92DBB">
      <w:pPr>
        <w:tabs>
          <w:tab w:val="left" w:pos="567"/>
        </w:tabs>
        <w:spacing w:after="0" w:line="268" w:lineRule="auto"/>
        <w:ind w:left="567" w:hanging="426"/>
        <w:jc w:val="both"/>
      </w:pPr>
      <w:r w:rsidRPr="00D92DBB">
        <w:tab/>
      </w:r>
      <w:r w:rsidR="00D92DBB">
        <w:tab/>
        <w:t xml:space="preserve">      </w:t>
      </w:r>
      <w:r w:rsidRPr="00D92DBB">
        <w:t xml:space="preserve">obstarávania podľa Systému riadenia EŠIF </w:t>
      </w:r>
      <w:r w:rsidRPr="00D92DBB">
        <w:tab/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Aké pravidlá má prvá ex-ante kontrola, druhá ex-ante kontrola a ex-post kontrola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Ako sú osobitné pravidlá pre kontrolu zákaziek s nízkymi hodnotami?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Ako je to s kontrolou zákaziek zadávaných cez elektronické trhovisko a kontrolujú sa aj dodatky k zmluvám?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Kontrola zákaziek, na ktoré sa nevzťahuje pôsobnosť zákona o verejnom obstarávaní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Novinky v systéme kontroly eurofondových zákaziek a pripravované zmeny </w:t>
      </w:r>
    </w:p>
    <w:p w:rsidR="00E47B76" w:rsidRPr="00D92DBB" w:rsidRDefault="00E47B76" w:rsidP="00D92DBB">
      <w:pPr>
        <w:pStyle w:val="Odsekzoznamu"/>
        <w:numPr>
          <w:ilvl w:val="0"/>
          <w:numId w:val="18"/>
        </w:numPr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Spolupráca s Úradom pre verejné obstarávanie a Protimonopolným úradom pri kontrole „eurofondového“ </w:t>
      </w:r>
    </w:p>
    <w:p w:rsidR="00E47B76" w:rsidRPr="00D92DBB" w:rsidRDefault="00285162" w:rsidP="00D92DBB">
      <w:pPr>
        <w:pStyle w:val="Odsekzoznamu"/>
        <w:tabs>
          <w:tab w:val="left" w:pos="567"/>
        </w:tabs>
        <w:spacing w:after="0" w:line="268" w:lineRule="auto"/>
        <w:ind w:left="993" w:hanging="426"/>
        <w:jc w:val="both"/>
      </w:pPr>
      <w:r w:rsidRPr="00D92DBB">
        <w:t xml:space="preserve">        </w:t>
      </w:r>
      <w:r w:rsidR="00E47B76" w:rsidRPr="00D92DBB">
        <w:t xml:space="preserve">verejného obstarávania </w:t>
      </w:r>
    </w:p>
    <w:p w:rsidR="00EA75A5" w:rsidRPr="00D92DBB" w:rsidRDefault="00EA75A5" w:rsidP="00D92DBB">
      <w:pPr>
        <w:spacing w:after="0" w:line="268" w:lineRule="auto"/>
        <w:ind w:hanging="426"/>
        <w:jc w:val="both"/>
        <w:rPr>
          <w:b/>
        </w:rPr>
      </w:pPr>
    </w:p>
    <w:p w:rsidR="00E47B76" w:rsidRPr="00D92DBB" w:rsidRDefault="00E47B76" w:rsidP="00D92DBB">
      <w:pPr>
        <w:spacing w:after="0" w:line="268" w:lineRule="auto"/>
        <w:jc w:val="both"/>
        <w:rPr>
          <w:b/>
        </w:rPr>
      </w:pPr>
      <w:r w:rsidRPr="00D92DBB">
        <w:rPr>
          <w:b/>
        </w:rPr>
        <w:t xml:space="preserve">11:30 – 12:00 </w:t>
      </w:r>
      <w:r w:rsidR="00785394" w:rsidRPr="00D92DBB">
        <w:rPr>
          <w:b/>
        </w:rPr>
        <w:tab/>
      </w:r>
      <w:r w:rsidRPr="00D92DBB">
        <w:rPr>
          <w:b/>
        </w:rPr>
        <w:t xml:space="preserve">Prestávka </w:t>
      </w:r>
    </w:p>
    <w:p w:rsidR="00EA75A5" w:rsidRPr="00D92DBB" w:rsidRDefault="00EA75A5" w:rsidP="00D92DBB">
      <w:pPr>
        <w:spacing w:after="0" w:line="268" w:lineRule="auto"/>
        <w:ind w:left="1410" w:hanging="426"/>
        <w:jc w:val="both"/>
        <w:rPr>
          <w:b/>
        </w:rPr>
      </w:pPr>
    </w:p>
    <w:p w:rsidR="00E47B76" w:rsidRPr="00D92DBB" w:rsidRDefault="00E47B76" w:rsidP="00D92DBB">
      <w:pPr>
        <w:spacing w:after="0" w:line="268" w:lineRule="auto"/>
        <w:ind w:left="1410" w:hanging="1410"/>
        <w:jc w:val="both"/>
      </w:pPr>
      <w:r w:rsidRPr="00D92DBB">
        <w:rPr>
          <w:b/>
        </w:rPr>
        <w:t xml:space="preserve">12:00 – 13:45 </w:t>
      </w:r>
      <w:r w:rsidR="00785394" w:rsidRPr="00D92DBB">
        <w:rPr>
          <w:b/>
        </w:rPr>
        <w:tab/>
      </w:r>
      <w:r w:rsidRPr="00D92DBB">
        <w:rPr>
          <w:b/>
        </w:rPr>
        <w:t>Najčastejšie nedostatky identifikované pri výkone kontroly verejného obstarávania financovaného z fondov EÚ</w:t>
      </w:r>
      <w:r w:rsidRPr="00D92DBB">
        <w:t xml:space="preserve">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Predstavenie Usmernenia Európskej komisie (EK) a Metodického pokynu CKO č. 5 k určovaniu finančných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opráv za porušenie pravidiel verejného obstarávania – pravidlá, výška korekcií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Príklady zistení identifikovaných pri kontrole VO zo strany auditov (EK, Európsky dvor audítorov, Orgán    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auditu)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Modelové prípady – hľadajte chybné VO </w:t>
      </w:r>
    </w:p>
    <w:p w:rsidR="00E47B76" w:rsidRPr="00D92DBB" w:rsidRDefault="00E47B76" w:rsidP="00D92DBB">
      <w:pPr>
        <w:pStyle w:val="Odsekzoznamu"/>
        <w:numPr>
          <w:ilvl w:val="0"/>
          <w:numId w:val="19"/>
        </w:numPr>
        <w:spacing w:after="0" w:line="268" w:lineRule="auto"/>
        <w:ind w:left="993" w:hanging="426"/>
        <w:jc w:val="both"/>
      </w:pPr>
      <w:r w:rsidRPr="00D92DBB">
        <w:t xml:space="preserve">Návrh nového Usmernenia EK k určeniu finančných opráv </w:t>
      </w:r>
    </w:p>
    <w:p w:rsidR="00E47B76" w:rsidRPr="00D92DBB" w:rsidRDefault="00E47B76" w:rsidP="004A0590">
      <w:pPr>
        <w:spacing w:after="0" w:line="268" w:lineRule="auto"/>
        <w:jc w:val="both"/>
        <w:rPr>
          <w:b/>
        </w:rPr>
      </w:pPr>
      <w:r w:rsidRPr="00D92DBB">
        <w:rPr>
          <w:b/>
        </w:rPr>
        <w:t xml:space="preserve">13:45 – 14:15 </w:t>
      </w:r>
      <w:r w:rsidR="00785394" w:rsidRPr="00D92DBB">
        <w:rPr>
          <w:b/>
        </w:rPr>
        <w:tab/>
      </w:r>
      <w:r w:rsidRPr="00D92DBB">
        <w:rPr>
          <w:b/>
        </w:rPr>
        <w:t xml:space="preserve">Pripravovaná „veľká“ novela zákona o verejnom obstarávaní </w:t>
      </w:r>
    </w:p>
    <w:p w:rsidR="00E47B76" w:rsidRPr="00D92DBB" w:rsidRDefault="00E47B76" w:rsidP="004A0590">
      <w:pPr>
        <w:spacing w:after="0" w:line="268" w:lineRule="auto"/>
        <w:jc w:val="both"/>
        <w:rPr>
          <w:b/>
        </w:rPr>
      </w:pPr>
      <w:r w:rsidRPr="00D92DBB">
        <w:rPr>
          <w:b/>
        </w:rPr>
        <w:t xml:space="preserve">14:15 – 14:45 </w:t>
      </w:r>
      <w:r w:rsidR="00785394" w:rsidRPr="00D92DBB">
        <w:rPr>
          <w:b/>
        </w:rPr>
        <w:tab/>
      </w:r>
      <w:r w:rsidRPr="00D92DBB">
        <w:rPr>
          <w:b/>
        </w:rPr>
        <w:t xml:space="preserve">Pravidlá na overenie hospodárnosti pri kontrole VO </w:t>
      </w:r>
    </w:p>
    <w:p w:rsidR="0066141B" w:rsidRPr="00D92DBB" w:rsidRDefault="00E47B76" w:rsidP="004A0590">
      <w:pPr>
        <w:spacing w:after="0" w:line="268" w:lineRule="auto"/>
        <w:jc w:val="both"/>
        <w:rPr>
          <w:b/>
        </w:rPr>
      </w:pPr>
      <w:r w:rsidRPr="00D92DBB">
        <w:rPr>
          <w:b/>
        </w:rPr>
        <w:t xml:space="preserve">14:45 – 15:15 </w:t>
      </w:r>
      <w:r w:rsidR="00785394" w:rsidRPr="00D92DBB">
        <w:rPr>
          <w:b/>
        </w:rPr>
        <w:tab/>
      </w:r>
      <w:r w:rsidRPr="00D92DBB">
        <w:rPr>
          <w:b/>
        </w:rPr>
        <w:t>Konflikt záujmov vo verejnom obstarávaní: definícia a ako sa vyhnúť zisteniam tohto typu</w:t>
      </w:r>
    </w:p>
    <w:p w:rsidR="00332052" w:rsidRDefault="00332052" w:rsidP="004A0590">
      <w:pPr>
        <w:spacing w:after="0" w:line="268" w:lineRule="auto"/>
        <w:jc w:val="both"/>
      </w:pPr>
    </w:p>
    <w:p w:rsidR="0082757A" w:rsidRDefault="004B512D" w:rsidP="0082757A">
      <w:pPr>
        <w:spacing w:after="0" w:line="240" w:lineRule="auto"/>
        <w:jc w:val="both"/>
        <w:rPr>
          <w:b/>
          <w:color w:val="2E74B5" w:themeColor="accent1" w:themeShade="BF"/>
        </w:rPr>
      </w:pPr>
      <w:r w:rsidRPr="009D4FC6">
        <w:t>Z dôvodu obmedzenej kapacity</w:t>
      </w:r>
      <w:r w:rsidR="005F040D" w:rsidRPr="009D4FC6">
        <w:t xml:space="preserve"> </w:t>
      </w:r>
      <w:r w:rsidRPr="009D4FC6">
        <w:t>svoju účasť</w:t>
      </w:r>
      <w:r w:rsidR="005F040D" w:rsidRPr="009D4FC6">
        <w:t xml:space="preserve"> </w:t>
      </w:r>
      <w:r w:rsidRPr="009D4FC6">
        <w:t>prosím</w:t>
      </w:r>
      <w:r w:rsidR="00B63700" w:rsidRPr="009D4FC6">
        <w:t xml:space="preserve"> potvrďte</w:t>
      </w:r>
      <w:r w:rsidR="001F3A5B" w:rsidRPr="009D4FC6">
        <w:t xml:space="preserve"> </w:t>
      </w:r>
      <w:r w:rsidR="000F1D01" w:rsidRPr="009D4FC6">
        <w:rPr>
          <w:b/>
          <w:color w:val="auto"/>
        </w:rPr>
        <w:t>prostredníctvom online formuláru –</w:t>
      </w:r>
      <w:r w:rsidR="00725262" w:rsidRPr="00725262">
        <w:t xml:space="preserve"> </w:t>
      </w:r>
      <w:hyperlink r:id="rId8" w:history="1">
        <w:r w:rsidR="00EC46F4" w:rsidRPr="00EC46F4">
          <w:rPr>
            <w:rStyle w:val="Hypertextovprepojenie"/>
            <w:rFonts w:cs="Calibri"/>
            <w:b/>
            <w:color w:val="FF0000"/>
          </w:rPr>
          <w:t>T</w:t>
        </w:r>
        <w:bookmarkStart w:id="0" w:name="_GoBack"/>
        <w:bookmarkEnd w:id="0"/>
        <w:r w:rsidR="00EC46F4" w:rsidRPr="00EC46F4">
          <w:rPr>
            <w:rStyle w:val="Hypertextovprepojenie"/>
            <w:rFonts w:cs="Calibri"/>
            <w:b/>
            <w:color w:val="FF0000"/>
          </w:rPr>
          <w:t>U</w:t>
        </w:r>
      </w:hyperlink>
      <w:r w:rsidR="00EC46F4" w:rsidRPr="00EC46F4">
        <w:rPr>
          <w:color w:val="FF0000"/>
        </w:rPr>
        <w:t xml:space="preserve"> </w:t>
      </w:r>
      <w:r w:rsidRPr="009D4FC6">
        <w:t xml:space="preserve">do </w:t>
      </w:r>
      <w:r w:rsidR="00332052" w:rsidRPr="00332052">
        <w:rPr>
          <w:b/>
          <w:color w:val="2E74B5" w:themeColor="accent1" w:themeShade="BF"/>
        </w:rPr>
        <w:t>29.5.</w:t>
      </w:r>
      <w:r w:rsidRPr="009D4FC6">
        <w:rPr>
          <w:b/>
          <w:color w:val="2E74B5" w:themeColor="accent1" w:themeShade="BF"/>
        </w:rPr>
        <w:t>201</w:t>
      </w:r>
      <w:r w:rsidR="00332052">
        <w:rPr>
          <w:b/>
          <w:color w:val="2E74B5" w:themeColor="accent1" w:themeShade="BF"/>
        </w:rPr>
        <w:t>8</w:t>
      </w:r>
      <w:r w:rsidR="004A0590" w:rsidRPr="004A0590">
        <w:rPr>
          <w:b/>
          <w:color w:val="auto"/>
        </w:rPr>
        <w:t>.</w:t>
      </w:r>
      <w:r w:rsidR="004A0590">
        <w:rPr>
          <w:b/>
          <w:color w:val="2E74B5" w:themeColor="accent1" w:themeShade="BF"/>
        </w:rPr>
        <w:t xml:space="preserve"> </w:t>
      </w:r>
    </w:p>
    <w:p w:rsidR="00E31B79" w:rsidRPr="009D4FC6" w:rsidRDefault="004A0590" w:rsidP="0082757A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V prípade väčšieho záujmu o školenie budú uprednostnení skôr prihlásení účastníci, max. jeden za organizáciu.</w:t>
      </w:r>
      <w:r w:rsidR="00332052">
        <w:rPr>
          <w:rFonts w:ascii="Verdana" w:hAnsi="Verdana"/>
          <w:sz w:val="20"/>
          <w:szCs w:val="20"/>
        </w:rPr>
        <w:t xml:space="preserve"> </w:t>
      </w:r>
      <w:r w:rsidR="004B512D" w:rsidRPr="009D4FC6">
        <w:t xml:space="preserve">Účasť na školení je </w:t>
      </w:r>
      <w:r w:rsidR="004B512D" w:rsidRPr="009D4FC6">
        <w:rPr>
          <w:b/>
        </w:rPr>
        <w:t>bezplatná</w:t>
      </w:r>
      <w:r w:rsidR="00F34FAF" w:rsidRPr="009D4FC6">
        <w:t xml:space="preserve"> a ú</w:t>
      </w:r>
      <w:r w:rsidR="004B512D" w:rsidRPr="009D4FC6">
        <w:t>čast</w:t>
      </w:r>
      <w:r w:rsidR="00D97D1C" w:rsidRPr="009D4FC6">
        <w:t>níkom školenia bude zabezpečené</w:t>
      </w:r>
      <w:r w:rsidR="009A3B1B" w:rsidRPr="009D4FC6">
        <w:t xml:space="preserve"> </w:t>
      </w:r>
      <w:r w:rsidR="004B512D" w:rsidRPr="009D4FC6">
        <w:t>občerstvenie.</w:t>
      </w:r>
    </w:p>
    <w:sectPr w:rsidR="00E31B79" w:rsidRPr="009D4FC6" w:rsidSect="001D6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4" w:right="720" w:bottom="568" w:left="720" w:header="0" w:footer="2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03" w:rsidRDefault="001F5603">
      <w:pPr>
        <w:spacing w:after="0" w:line="240" w:lineRule="auto"/>
      </w:pPr>
      <w:r>
        <w:separator/>
      </w:r>
    </w:p>
  </w:endnote>
  <w:endnote w:type="continuationSeparator" w:id="0">
    <w:p w:rsidR="001F5603" w:rsidRDefault="001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CB" w:rsidRDefault="005F040D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="Times New Roman" w:hAnsi="Times New Roman"/>
        <w:b/>
        <w:bCs/>
        <w:noProof/>
      </w:rPr>
      <w:drawing>
        <wp:anchor distT="0" distB="0" distL="114300" distR="114300" simplePos="0" relativeHeight="251652096" behindDoc="0" locked="0" layoutInCell="1" allowOverlap="1" wp14:anchorId="0DF0C2D9" wp14:editId="686FC9E8">
          <wp:simplePos x="0" y="0"/>
          <wp:positionH relativeFrom="margin">
            <wp:posOffset>5114925</wp:posOffset>
          </wp:positionH>
          <wp:positionV relativeFrom="paragraph">
            <wp:posOffset>194945</wp:posOffset>
          </wp:positionV>
          <wp:extent cx="1531620" cy="421640"/>
          <wp:effectExtent l="0" t="0" r="0" b="0"/>
          <wp:wrapThrough wrapText="bothSides">
            <wp:wrapPolygon edited="0">
              <wp:start x="0" y="0"/>
              <wp:lineTo x="0" y="20494"/>
              <wp:lineTo x="21224" y="20494"/>
              <wp:lineTo x="21224" y="0"/>
              <wp:lineTo x="0" y="0"/>
            </wp:wrapPolygon>
          </wp:wrapThrough>
          <wp:docPr id="6152" name="Obrázok 6152" descr="U:\_pre_WEB_starý\Obrazky\Erby_Loga\Logo PSK\pv\logo PS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_pre_WEB_starý\Obrazky\Erby_Loga\Logo PSK\pv\logo PSK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1" t="14610" r="7358" b="13979"/>
                  <a:stretch/>
                </pic:blipFill>
                <pic:spPr bwMode="auto">
                  <a:xfrm>
                    <a:off x="0" y="0"/>
                    <a:ext cx="153162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7496175" cy="123825"/>
          <wp:effectExtent l="19050" t="0" r="0" b="0"/>
          <wp:docPr id="6153" name="Obrázok 6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59675" cy="12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1AC8" w:rsidRPr="00E13592">
      <w:rPr>
        <w:rFonts w:asciiTheme="minorHAnsi" w:hAnsiTheme="minorHAnsi"/>
        <w:b/>
        <w:sz w:val="16"/>
        <w:szCs w:val="16"/>
      </w:rPr>
      <w:t>Informačno – poradenské centrum</w:t>
    </w:r>
    <w:r w:rsidR="0082504E" w:rsidRPr="00E13592">
      <w:rPr>
        <w:rFonts w:asciiTheme="minorHAnsi" w:hAnsiTheme="minorHAnsi"/>
        <w:b/>
        <w:sz w:val="16"/>
        <w:szCs w:val="16"/>
      </w:rPr>
      <w:t xml:space="preserve"> pre EŠIF </w:t>
    </w:r>
    <w:r w:rsidR="00EE7C37" w:rsidRPr="00E13592">
      <w:rPr>
        <w:rFonts w:asciiTheme="minorHAnsi" w:hAnsiTheme="minorHAnsi"/>
        <w:b/>
        <w:sz w:val="16"/>
        <w:szCs w:val="16"/>
      </w:rPr>
      <w:t xml:space="preserve"> </w:t>
    </w:r>
    <w:r>
      <w:rPr>
        <w:rFonts w:asciiTheme="minorHAnsi" w:hAnsiTheme="minorHAnsi"/>
        <w:b/>
        <w:sz w:val="16"/>
        <w:szCs w:val="16"/>
      </w:rPr>
      <w:t>P</w:t>
    </w:r>
    <w:r w:rsidR="00995DCB" w:rsidRPr="00E13592">
      <w:rPr>
        <w:rFonts w:asciiTheme="minorHAnsi" w:hAnsiTheme="minorHAnsi"/>
        <w:b/>
        <w:sz w:val="16"/>
        <w:szCs w:val="16"/>
      </w:rPr>
      <w:t xml:space="preserve">SK                                                                                                                  </w:t>
    </w:r>
  </w:p>
  <w:p w:rsidR="00091AC8" w:rsidRPr="0082504E" w:rsidRDefault="00995DCB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5F040D">
      <w:rPr>
        <w:rFonts w:asciiTheme="minorHAnsi" w:hAnsiTheme="minorHAnsi"/>
        <w:sz w:val="16"/>
        <w:szCs w:val="16"/>
      </w:rPr>
      <w:t>Námestie mieru 2, 080 01 Prešov</w:t>
    </w:r>
  </w:p>
  <w:p w:rsidR="009A3B1B" w:rsidRPr="00995DCB" w:rsidRDefault="00EE7C37" w:rsidP="00995DCB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82504E">
      <w:rPr>
        <w:rFonts w:asciiTheme="minorHAnsi" w:hAnsiTheme="minorHAnsi"/>
        <w:sz w:val="16"/>
        <w:szCs w:val="16"/>
      </w:rPr>
      <w:tab/>
    </w:r>
    <w:r w:rsidR="00091AC8" w:rsidRPr="0082504E">
      <w:rPr>
        <w:rFonts w:asciiTheme="minorHAnsi" w:hAnsiTheme="minorHAnsi"/>
        <w:sz w:val="16"/>
        <w:szCs w:val="16"/>
      </w:rPr>
      <w:t>T</w:t>
    </w:r>
    <w:r w:rsidR="00245A08" w:rsidRPr="0082504E">
      <w:rPr>
        <w:rFonts w:asciiTheme="minorHAnsi" w:hAnsiTheme="minorHAnsi"/>
        <w:sz w:val="16"/>
        <w:szCs w:val="16"/>
      </w:rPr>
      <w:t>el.:</w:t>
    </w:r>
    <w:r w:rsidR="00091AC8" w:rsidRPr="0082504E">
      <w:rPr>
        <w:rFonts w:asciiTheme="minorHAnsi" w:hAnsiTheme="minorHAnsi"/>
        <w:sz w:val="16"/>
        <w:szCs w:val="16"/>
      </w:rPr>
      <w:t xml:space="preserve">+421  </w:t>
    </w:r>
    <w:r w:rsidR="005F040D">
      <w:rPr>
        <w:rFonts w:asciiTheme="minorHAnsi" w:hAnsiTheme="minorHAnsi"/>
        <w:sz w:val="16"/>
        <w:szCs w:val="16"/>
      </w:rPr>
      <w:t>51 70 81 113-5</w:t>
    </w:r>
    <w:r w:rsidR="00995DCB">
      <w:rPr>
        <w:rFonts w:asciiTheme="minorHAnsi" w:hAnsiTheme="minorHAnsi"/>
        <w:sz w:val="16"/>
        <w:szCs w:val="16"/>
      </w:rPr>
      <w:t xml:space="preserve"> </w:t>
    </w:r>
    <w:r w:rsidR="005A7DD2">
      <w:rPr>
        <w:rFonts w:asciiTheme="minorHAnsi" w:hAnsiTheme="minorHAnsi"/>
        <w:sz w:val="16"/>
        <w:szCs w:val="16"/>
      </w:rPr>
      <w:t xml:space="preserve"> </w:t>
    </w:r>
    <w:r w:rsidRPr="0082504E">
      <w:rPr>
        <w:rFonts w:asciiTheme="minorHAnsi" w:hAnsiTheme="minorHAnsi"/>
        <w:sz w:val="16"/>
        <w:szCs w:val="16"/>
      </w:rPr>
      <w:t xml:space="preserve">E-mail: </w:t>
    </w:r>
    <w:hyperlink r:id="rId3" w:history="1">
      <w:r w:rsidR="005F040D" w:rsidRPr="00E51724">
        <w:rPr>
          <w:rStyle w:val="Hypertextovprepojenie"/>
          <w:rFonts w:asciiTheme="minorHAnsi" w:hAnsiTheme="minorHAnsi" w:cs="Calibri"/>
          <w:sz w:val="16"/>
          <w:szCs w:val="16"/>
        </w:rPr>
        <w:t>ipc@vucpo.sk</w:t>
      </w:r>
    </w:hyperlink>
    <w:r w:rsidR="00652100" w:rsidRPr="0082504E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</w:t>
    </w:r>
    <w:bookmarkStart w:id="1" w:name="_Hlk484607051"/>
    <w:bookmarkEnd w:id="1"/>
    <w:r w:rsidR="00652100" w:rsidRPr="0082504E">
      <w:rPr>
        <w:rFonts w:asciiTheme="minorHAnsi" w:hAnsiTheme="minorHAnsi"/>
        <w:sz w:val="16"/>
        <w:szCs w:val="16"/>
      </w:rPr>
      <w:t xml:space="preserve">                                </w:t>
    </w:r>
    <w:r w:rsidR="00E21C70" w:rsidRPr="0082504E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03" w:rsidRDefault="001F5603">
      <w:pPr>
        <w:spacing w:after="0" w:line="240" w:lineRule="auto"/>
      </w:pPr>
      <w:r>
        <w:separator/>
      </w:r>
    </w:p>
  </w:footnote>
  <w:footnote w:type="continuationSeparator" w:id="0">
    <w:p w:rsidR="001F5603" w:rsidRDefault="001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EC46F4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9" o:spid="_x0000_s2062" type="#_x0000_t75" style="position:absolute;left:0;text-align:left;margin-left:0;margin-top:0;width:523.2pt;height:702.35pt;z-index:-251653120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1072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614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40D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6028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614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091AC8" w:rsidRDefault="00E13592" w:rsidP="001D60A9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</w:pP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62230</wp:posOffset>
          </wp:positionV>
          <wp:extent cx="1409700" cy="654685"/>
          <wp:effectExtent l="19050" t="0" r="0" b="0"/>
          <wp:wrapSquare wrapText="bothSides"/>
          <wp:docPr id="6147" name="Obrázok 6147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AC8">
      <w:rPr>
        <w:noProof/>
        <w:sz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19050" t="0" r="0" b="0"/>
          <wp:wrapNone/>
          <wp:docPr id="6148" name="Obrázok 6148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AC8" w:rsidRPr="00243163"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6149" name="Obrázok 6149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6150" name="Obrázok 6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>
          <wp:extent cx="857250" cy="793072"/>
          <wp:effectExtent l="0" t="0" r="0" b="7620"/>
          <wp:docPr id="6151" name="Obrázok 6151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EC46F4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8" o:spid="_x0000_s2061" type="#_x0000_t75" style="position:absolute;left:0;text-align:left;margin-left:0;margin-top:0;width:523.2pt;height:702.35pt;z-index:-251654144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6154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40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1312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615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B74"/>
    <w:multiLevelType w:val="hybridMultilevel"/>
    <w:tmpl w:val="375C55D2"/>
    <w:lvl w:ilvl="0" w:tplc="EEBE7134">
      <w:numFmt w:val="bullet"/>
      <w:lvlText w:val="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FA43C0"/>
    <w:multiLevelType w:val="hybridMultilevel"/>
    <w:tmpl w:val="D9284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ACB"/>
    <w:multiLevelType w:val="hybridMultilevel"/>
    <w:tmpl w:val="D8C0E1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DB296D"/>
    <w:multiLevelType w:val="hybridMultilevel"/>
    <w:tmpl w:val="0FC8EF16"/>
    <w:lvl w:ilvl="0" w:tplc="EEBE7134">
      <w:numFmt w:val="bullet"/>
      <w:lvlText w:val="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DE7B60"/>
    <w:multiLevelType w:val="hybridMultilevel"/>
    <w:tmpl w:val="EB662752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5137F3"/>
    <w:multiLevelType w:val="hybridMultilevel"/>
    <w:tmpl w:val="B9F2005E"/>
    <w:lvl w:ilvl="0" w:tplc="EEBE7134">
      <w:numFmt w:val="bullet"/>
      <w:lvlText w:val="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9F1668"/>
    <w:multiLevelType w:val="hybridMultilevel"/>
    <w:tmpl w:val="8250D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79"/>
    <w:rsid w:val="000150D8"/>
    <w:rsid w:val="0004672D"/>
    <w:rsid w:val="00091AC8"/>
    <w:rsid w:val="00094EA8"/>
    <w:rsid w:val="000C34FF"/>
    <w:rsid w:val="000E3E7E"/>
    <w:rsid w:val="000F1D01"/>
    <w:rsid w:val="00127B58"/>
    <w:rsid w:val="001331C1"/>
    <w:rsid w:val="001555A1"/>
    <w:rsid w:val="0017065A"/>
    <w:rsid w:val="00176CC4"/>
    <w:rsid w:val="001B48AA"/>
    <w:rsid w:val="001D60A9"/>
    <w:rsid w:val="001D79F3"/>
    <w:rsid w:val="001E24E1"/>
    <w:rsid w:val="001F3A5B"/>
    <w:rsid w:val="001F5603"/>
    <w:rsid w:val="00210804"/>
    <w:rsid w:val="00224F5D"/>
    <w:rsid w:val="00245557"/>
    <w:rsid w:val="00245A08"/>
    <w:rsid w:val="00264714"/>
    <w:rsid w:val="002679BC"/>
    <w:rsid w:val="00274EC6"/>
    <w:rsid w:val="00285162"/>
    <w:rsid w:val="00286690"/>
    <w:rsid w:val="0029389E"/>
    <w:rsid w:val="002B52F2"/>
    <w:rsid w:val="002C323A"/>
    <w:rsid w:val="002D3711"/>
    <w:rsid w:val="002D3EE7"/>
    <w:rsid w:val="002D750F"/>
    <w:rsid w:val="00312275"/>
    <w:rsid w:val="00332052"/>
    <w:rsid w:val="00352484"/>
    <w:rsid w:val="00354EDD"/>
    <w:rsid w:val="0036298E"/>
    <w:rsid w:val="003A2B96"/>
    <w:rsid w:val="003E0F75"/>
    <w:rsid w:val="00404289"/>
    <w:rsid w:val="00411BA2"/>
    <w:rsid w:val="0041331E"/>
    <w:rsid w:val="00423A70"/>
    <w:rsid w:val="00462275"/>
    <w:rsid w:val="00462690"/>
    <w:rsid w:val="00471187"/>
    <w:rsid w:val="00472977"/>
    <w:rsid w:val="00476E30"/>
    <w:rsid w:val="004A0470"/>
    <w:rsid w:val="004A0590"/>
    <w:rsid w:val="004A7514"/>
    <w:rsid w:val="004B512D"/>
    <w:rsid w:val="00530A63"/>
    <w:rsid w:val="00530EAE"/>
    <w:rsid w:val="005460DB"/>
    <w:rsid w:val="005548B3"/>
    <w:rsid w:val="005A7DD2"/>
    <w:rsid w:val="005B381F"/>
    <w:rsid w:val="005C49B3"/>
    <w:rsid w:val="005D0985"/>
    <w:rsid w:val="005D3C3D"/>
    <w:rsid w:val="005F040D"/>
    <w:rsid w:val="00615EEA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37ED"/>
    <w:rsid w:val="006F2B1B"/>
    <w:rsid w:val="006F7BC3"/>
    <w:rsid w:val="00725262"/>
    <w:rsid w:val="0072628C"/>
    <w:rsid w:val="00743BE4"/>
    <w:rsid w:val="00785394"/>
    <w:rsid w:val="0079562A"/>
    <w:rsid w:val="007B3A4A"/>
    <w:rsid w:val="007F2BB6"/>
    <w:rsid w:val="0080278C"/>
    <w:rsid w:val="00821B03"/>
    <w:rsid w:val="0082504E"/>
    <w:rsid w:val="0082757A"/>
    <w:rsid w:val="008342E9"/>
    <w:rsid w:val="0084255E"/>
    <w:rsid w:val="00870219"/>
    <w:rsid w:val="008B2C73"/>
    <w:rsid w:val="008D05B0"/>
    <w:rsid w:val="008D634E"/>
    <w:rsid w:val="008D7A2F"/>
    <w:rsid w:val="008E2639"/>
    <w:rsid w:val="008F7721"/>
    <w:rsid w:val="00903738"/>
    <w:rsid w:val="00995DCB"/>
    <w:rsid w:val="009A3B1B"/>
    <w:rsid w:val="009B6097"/>
    <w:rsid w:val="009C4BA1"/>
    <w:rsid w:val="009D1106"/>
    <w:rsid w:val="009D4FC6"/>
    <w:rsid w:val="009F4383"/>
    <w:rsid w:val="00A00682"/>
    <w:rsid w:val="00A07215"/>
    <w:rsid w:val="00A116E6"/>
    <w:rsid w:val="00A36C84"/>
    <w:rsid w:val="00A400F5"/>
    <w:rsid w:val="00A479B1"/>
    <w:rsid w:val="00A73ACA"/>
    <w:rsid w:val="00AB57D1"/>
    <w:rsid w:val="00AD42FF"/>
    <w:rsid w:val="00AD60E8"/>
    <w:rsid w:val="00AF0AFD"/>
    <w:rsid w:val="00B104BE"/>
    <w:rsid w:val="00B15239"/>
    <w:rsid w:val="00B37D9D"/>
    <w:rsid w:val="00B479FA"/>
    <w:rsid w:val="00B63700"/>
    <w:rsid w:val="00B93F8F"/>
    <w:rsid w:val="00B940AF"/>
    <w:rsid w:val="00BC1DE6"/>
    <w:rsid w:val="00BF6387"/>
    <w:rsid w:val="00C94BC6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92DBB"/>
    <w:rsid w:val="00D97D1C"/>
    <w:rsid w:val="00DA1923"/>
    <w:rsid w:val="00DC73DA"/>
    <w:rsid w:val="00DC795C"/>
    <w:rsid w:val="00DE20A9"/>
    <w:rsid w:val="00DF5167"/>
    <w:rsid w:val="00E13592"/>
    <w:rsid w:val="00E21C70"/>
    <w:rsid w:val="00E21E48"/>
    <w:rsid w:val="00E31B79"/>
    <w:rsid w:val="00E47B76"/>
    <w:rsid w:val="00E72574"/>
    <w:rsid w:val="00E72DEF"/>
    <w:rsid w:val="00E97A29"/>
    <w:rsid w:val="00EA75A5"/>
    <w:rsid w:val="00EB40F6"/>
    <w:rsid w:val="00EB7770"/>
    <w:rsid w:val="00EC46F4"/>
    <w:rsid w:val="00EC69B1"/>
    <w:rsid w:val="00EE4ADB"/>
    <w:rsid w:val="00EE5B16"/>
    <w:rsid w:val="00EE7C37"/>
    <w:rsid w:val="00F116E6"/>
    <w:rsid w:val="00F31BD2"/>
    <w:rsid w:val="00F34FAF"/>
    <w:rsid w:val="00F52520"/>
    <w:rsid w:val="00F606D7"/>
    <w:rsid w:val="00F72CAC"/>
    <w:rsid w:val="00F749C3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3CC68A5"/>
  <w15:docId w15:val="{D570962D-A878-46E0-A90F-A6F6FFF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character" w:styleId="Zmienka">
    <w:name w:val="Mention"/>
    <w:basedOn w:val="Predvolenpsmoodseku"/>
    <w:uiPriority w:val="99"/>
    <w:semiHidden/>
    <w:unhideWhenUsed/>
    <w:rsid w:val="005F040D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1D01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46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vsFuqna8adhGDVbQLNa4HATPgEWtKCsiJ9SQdZSkgE/edit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vucpo.sk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B0A0-7C02-48F1-856B-75EFF0F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Bezdeňová Adriána</cp:lastModifiedBy>
  <cp:revision>10</cp:revision>
  <cp:lastPrinted>2017-11-03T07:56:00Z</cp:lastPrinted>
  <dcterms:created xsi:type="dcterms:W3CDTF">2018-05-04T13:03:00Z</dcterms:created>
  <dcterms:modified xsi:type="dcterms:W3CDTF">2018-05-11T11:13:00Z</dcterms:modified>
</cp:coreProperties>
</file>